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A116EE" w14:textId="77777777" w:rsidR="00C22C6F" w:rsidRPr="00182AB3" w:rsidRDefault="00C22C6F" w:rsidP="00C22C6F">
      <w:pPr>
        <w:rPr>
          <w:b/>
          <w:u w:val="single"/>
        </w:rPr>
      </w:pPr>
      <w:r w:rsidRPr="00182AB3">
        <w:rPr>
          <w:b/>
          <w:u w:val="single"/>
        </w:rPr>
        <w:t xml:space="preserve">Curricular Table </w:t>
      </w:r>
    </w:p>
    <w:p w14:paraId="79F99794" w14:textId="2B9FFD47" w:rsidR="00C22C6F" w:rsidRPr="00156CFB" w:rsidRDefault="00C22C6F" w:rsidP="00C22C6F">
      <w:r w:rsidRPr="00156CFB">
        <w:t xml:space="preserve">Program Title: </w:t>
      </w:r>
      <w:r w:rsidRPr="00182AB3">
        <w:rPr>
          <w:b/>
        </w:rPr>
        <w:t xml:space="preserve">Bachelor of Music </w:t>
      </w:r>
      <w:r w:rsidR="009918EE">
        <w:rPr>
          <w:b/>
        </w:rPr>
        <w:t>(Pre-</w:t>
      </w:r>
      <w:r w:rsidR="009F79B0">
        <w:rPr>
          <w:b/>
        </w:rPr>
        <w:t xml:space="preserve">Teacher </w:t>
      </w:r>
      <w:r w:rsidR="009918EE">
        <w:rPr>
          <w:b/>
        </w:rPr>
        <w:t>Certification)</w:t>
      </w:r>
    </w:p>
    <w:p w14:paraId="7738F0FD" w14:textId="585499E9" w:rsidR="00C22C6F" w:rsidRPr="00182AB3" w:rsidRDefault="00C22C6F" w:rsidP="00C22C6F">
      <w:pPr>
        <w:rPr>
          <w:b/>
        </w:rPr>
      </w:pPr>
      <w:r>
        <w:t xml:space="preserve">Number of years to complete the Degree: </w:t>
      </w:r>
      <w:r w:rsidRPr="00182AB3">
        <w:rPr>
          <w:b/>
        </w:rPr>
        <w:t>Four years</w:t>
      </w:r>
      <w:proofErr w:type="gramStart"/>
      <w:r w:rsidRPr="00182AB3">
        <w:rPr>
          <w:b/>
        </w:rPr>
        <w:t>;</w:t>
      </w:r>
      <w:proofErr w:type="gramEnd"/>
      <w:r w:rsidRPr="00182AB3">
        <w:rPr>
          <w:b/>
        </w:rPr>
        <w:t xml:space="preserve"> </w:t>
      </w:r>
      <w:r w:rsidR="00FE162C" w:rsidRPr="00182AB3">
        <w:rPr>
          <w:b/>
        </w:rPr>
        <w:t>one</w:t>
      </w:r>
      <w:r w:rsidRPr="00182AB3">
        <w:rPr>
          <w:b/>
        </w:rPr>
        <w:t xml:space="preserve"> additional year required for </w:t>
      </w:r>
      <w:r w:rsidR="0057645A">
        <w:rPr>
          <w:b/>
        </w:rPr>
        <w:t xml:space="preserve">single subject teaching </w:t>
      </w:r>
      <w:r w:rsidRPr="00182AB3">
        <w:rPr>
          <w:b/>
        </w:rPr>
        <w:t xml:space="preserve">credential </w:t>
      </w:r>
      <w:r w:rsidR="0057645A">
        <w:rPr>
          <w:b/>
        </w:rPr>
        <w:t>for the State of California</w:t>
      </w:r>
    </w:p>
    <w:p w14:paraId="5E820D39" w14:textId="1F1ED29F" w:rsidR="00C22C6F" w:rsidRPr="00156CFB" w:rsidRDefault="00C22C6F" w:rsidP="00C22C6F">
      <w:r>
        <w:t xml:space="preserve">Degree </w:t>
      </w:r>
      <w:r w:rsidRPr="00156CFB">
        <w:t>submitted for</w:t>
      </w:r>
      <w:r>
        <w:t>:</w:t>
      </w:r>
      <w:r w:rsidRPr="00156CFB">
        <w:t xml:space="preserve"> </w:t>
      </w:r>
      <w:r w:rsidRPr="00182AB3">
        <w:rPr>
          <w:b/>
        </w:rPr>
        <w:t>Plan Approval</w:t>
      </w:r>
    </w:p>
    <w:p w14:paraId="3E423287" w14:textId="77777777" w:rsidR="00C22C6F" w:rsidRPr="00182AB3" w:rsidRDefault="00C22C6F" w:rsidP="00C22C6F">
      <w:pPr>
        <w:rPr>
          <w:b/>
        </w:rPr>
      </w:pPr>
      <w:r w:rsidRPr="00156CFB">
        <w:t>Name of Program Supervisor:</w:t>
      </w:r>
      <w:r w:rsidRPr="00156CFB">
        <w:rPr>
          <w:b/>
        </w:rPr>
        <w:t xml:space="preserve"> </w:t>
      </w:r>
      <w:r w:rsidRPr="00182AB3">
        <w:rPr>
          <w:b/>
        </w:rPr>
        <w:t xml:space="preserve">Alexander </w:t>
      </w:r>
      <w:proofErr w:type="spellStart"/>
      <w:r w:rsidRPr="00182AB3">
        <w:rPr>
          <w:b/>
        </w:rPr>
        <w:t>Koops</w:t>
      </w:r>
      <w:proofErr w:type="spellEnd"/>
    </w:p>
    <w:p w14:paraId="0C993153" w14:textId="3CF1513F" w:rsidR="00C22C6F" w:rsidRPr="00156CFB" w:rsidRDefault="00C22C6F" w:rsidP="00C22C6F">
      <w:r w:rsidRPr="00156CFB">
        <w:t>Current Semester’s e</w:t>
      </w:r>
      <w:r w:rsidR="00683FE4">
        <w:t>nrollment in Majors (spring 2015</w:t>
      </w:r>
      <w:r w:rsidRPr="00156CFB">
        <w:t xml:space="preserve">): </w:t>
      </w:r>
      <w:r w:rsidR="00683FE4">
        <w:rPr>
          <w:b/>
        </w:rPr>
        <w:t>3</w:t>
      </w:r>
      <w:r w:rsidRPr="00182AB3">
        <w:rPr>
          <w:b/>
        </w:rPr>
        <w:t>5</w:t>
      </w:r>
    </w:p>
    <w:p w14:paraId="6C05ED2E" w14:textId="77777777" w:rsidR="00C22C6F" w:rsidRPr="00156CFB" w:rsidRDefault="00C22C6F" w:rsidP="00C22C6F"/>
    <w:tbl>
      <w:tblPr>
        <w:tblW w:w="7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38"/>
        <w:gridCol w:w="1350"/>
        <w:gridCol w:w="1080"/>
        <w:gridCol w:w="1260"/>
        <w:gridCol w:w="2610"/>
      </w:tblGrid>
      <w:tr w:rsidR="00C22C6F" w:rsidRPr="00156CFB" w14:paraId="285D92A7" w14:textId="77777777" w:rsidTr="00C22C6F">
        <w:tc>
          <w:tcPr>
            <w:tcW w:w="1638" w:type="dxa"/>
            <w:shd w:val="pct10" w:color="auto" w:fill="auto"/>
          </w:tcPr>
          <w:p w14:paraId="3A68E81C" w14:textId="77777777" w:rsidR="00C22C6F" w:rsidRPr="00156CFB" w:rsidRDefault="00C22C6F" w:rsidP="00C22C6F">
            <w:pPr>
              <w:rPr>
                <w:b/>
              </w:rPr>
            </w:pPr>
            <w:r>
              <w:rPr>
                <w:b/>
              </w:rPr>
              <w:t>Musicianship and P</w:t>
            </w:r>
            <w:r w:rsidRPr="00156CFB">
              <w:rPr>
                <w:b/>
              </w:rPr>
              <w:t>erformance</w:t>
            </w:r>
          </w:p>
        </w:tc>
        <w:tc>
          <w:tcPr>
            <w:tcW w:w="1350" w:type="dxa"/>
            <w:shd w:val="pct10" w:color="auto" w:fill="auto"/>
          </w:tcPr>
          <w:p w14:paraId="659D5150" w14:textId="77777777" w:rsidR="00C22C6F" w:rsidRPr="00156CFB" w:rsidRDefault="00C22C6F" w:rsidP="00C22C6F">
            <w:pPr>
              <w:rPr>
                <w:b/>
              </w:rPr>
            </w:pPr>
            <w:r w:rsidRPr="00156CFB">
              <w:rPr>
                <w:b/>
              </w:rPr>
              <w:t>Music Education</w:t>
            </w:r>
          </w:p>
        </w:tc>
        <w:tc>
          <w:tcPr>
            <w:tcW w:w="1080" w:type="dxa"/>
            <w:shd w:val="pct10" w:color="auto" w:fill="auto"/>
          </w:tcPr>
          <w:p w14:paraId="5F454D6A" w14:textId="77777777" w:rsidR="00C22C6F" w:rsidRPr="00156CFB" w:rsidRDefault="00C22C6F" w:rsidP="00C22C6F">
            <w:pPr>
              <w:rPr>
                <w:b/>
              </w:rPr>
            </w:pPr>
            <w:r w:rsidRPr="00AA0889">
              <w:rPr>
                <w:b/>
                <w:highlight w:val="yellow"/>
              </w:rPr>
              <w:t>General Studies</w:t>
            </w:r>
          </w:p>
        </w:tc>
        <w:tc>
          <w:tcPr>
            <w:tcW w:w="1260" w:type="dxa"/>
            <w:shd w:val="pct10" w:color="auto" w:fill="auto"/>
          </w:tcPr>
          <w:p w14:paraId="00B7D62B" w14:textId="77777777" w:rsidR="00C22C6F" w:rsidRPr="00156CFB" w:rsidRDefault="00C22C6F" w:rsidP="00C22C6F">
            <w:pPr>
              <w:rPr>
                <w:b/>
              </w:rPr>
            </w:pPr>
            <w:r w:rsidRPr="00156CFB">
              <w:rPr>
                <w:b/>
              </w:rPr>
              <w:t>Electives</w:t>
            </w:r>
          </w:p>
          <w:p w14:paraId="279FF05C" w14:textId="77777777" w:rsidR="00C22C6F" w:rsidRPr="00156CFB" w:rsidRDefault="00C22C6F" w:rsidP="00C22C6F">
            <w:pPr>
              <w:rPr>
                <w:b/>
              </w:rPr>
            </w:pPr>
          </w:p>
        </w:tc>
        <w:tc>
          <w:tcPr>
            <w:tcW w:w="2610" w:type="dxa"/>
            <w:shd w:val="pct10" w:color="auto" w:fill="auto"/>
          </w:tcPr>
          <w:p w14:paraId="3DD4D0DD" w14:textId="77777777" w:rsidR="00C22C6F" w:rsidRPr="00156CFB" w:rsidRDefault="00C22C6F" w:rsidP="00C22C6F">
            <w:pPr>
              <w:rPr>
                <w:b/>
              </w:rPr>
            </w:pPr>
            <w:r w:rsidRPr="00156CFB">
              <w:rPr>
                <w:b/>
              </w:rPr>
              <w:t>Total Number of Credits</w:t>
            </w:r>
          </w:p>
        </w:tc>
      </w:tr>
      <w:tr w:rsidR="00C22C6F" w:rsidRPr="00156CFB" w14:paraId="5FF01245" w14:textId="77777777" w:rsidTr="00C22C6F">
        <w:trPr>
          <w:trHeight w:val="512"/>
        </w:trPr>
        <w:tc>
          <w:tcPr>
            <w:tcW w:w="1638" w:type="dxa"/>
          </w:tcPr>
          <w:p w14:paraId="28CFE317" w14:textId="386A4CB9" w:rsidR="00C22C6F" w:rsidRPr="00156CFB" w:rsidRDefault="00F20A87" w:rsidP="00C22C6F">
            <w:r>
              <w:t>47</w:t>
            </w:r>
            <w:r w:rsidR="00C22C6F" w:rsidRPr="00156CFB">
              <w:t xml:space="preserve"> units</w:t>
            </w:r>
          </w:p>
        </w:tc>
        <w:tc>
          <w:tcPr>
            <w:tcW w:w="1350" w:type="dxa"/>
            <w:shd w:val="clear" w:color="auto" w:fill="auto"/>
          </w:tcPr>
          <w:p w14:paraId="4A47BBB4" w14:textId="750235A1" w:rsidR="00C22C6F" w:rsidRPr="00156CFB" w:rsidRDefault="00F20A87" w:rsidP="00C22C6F">
            <w:r>
              <w:t>41</w:t>
            </w:r>
            <w:r w:rsidR="00C22C6F" w:rsidRPr="00156CFB">
              <w:t xml:space="preserve"> units</w:t>
            </w:r>
          </w:p>
          <w:p w14:paraId="3CF8B3C5" w14:textId="77777777" w:rsidR="00C22C6F" w:rsidRPr="00156CFB" w:rsidRDefault="00C22C6F" w:rsidP="00C22C6F"/>
        </w:tc>
        <w:tc>
          <w:tcPr>
            <w:tcW w:w="1080" w:type="dxa"/>
          </w:tcPr>
          <w:p w14:paraId="2C155C11" w14:textId="3B685BF0" w:rsidR="00C22C6F" w:rsidRPr="00156CFB" w:rsidRDefault="00AA0889" w:rsidP="00C22C6F">
            <w:r>
              <w:rPr>
                <w:highlight w:val="yellow"/>
              </w:rPr>
              <w:t>45</w:t>
            </w:r>
            <w:r w:rsidR="00C22C6F" w:rsidRPr="00156CFB">
              <w:t xml:space="preserve"> units</w:t>
            </w:r>
          </w:p>
        </w:tc>
        <w:tc>
          <w:tcPr>
            <w:tcW w:w="1260" w:type="dxa"/>
          </w:tcPr>
          <w:p w14:paraId="4A79C74D" w14:textId="77777777" w:rsidR="00C22C6F" w:rsidRPr="00156CFB" w:rsidRDefault="00C22C6F" w:rsidP="00C22C6F">
            <w:r w:rsidRPr="00156CFB">
              <w:t>0</w:t>
            </w:r>
          </w:p>
          <w:p w14:paraId="3CDFA79E" w14:textId="77777777" w:rsidR="00C22C6F" w:rsidRPr="00156CFB" w:rsidRDefault="00C22C6F" w:rsidP="00C22C6F"/>
        </w:tc>
        <w:tc>
          <w:tcPr>
            <w:tcW w:w="2610" w:type="dxa"/>
          </w:tcPr>
          <w:p w14:paraId="6B2E3FA6" w14:textId="510DB148" w:rsidR="00C22C6F" w:rsidRPr="00156CFB" w:rsidRDefault="00AA0889" w:rsidP="00C22C6F">
            <w:r w:rsidRPr="00AA0889">
              <w:rPr>
                <w:highlight w:val="yellow"/>
              </w:rPr>
              <w:t>133</w:t>
            </w:r>
            <w:r w:rsidR="00C22C6F">
              <w:t xml:space="preserve"> units </w:t>
            </w:r>
          </w:p>
          <w:p w14:paraId="684CA8AE" w14:textId="77777777" w:rsidR="00C22C6F" w:rsidRPr="00156CFB" w:rsidRDefault="00C22C6F" w:rsidP="00C22C6F"/>
        </w:tc>
      </w:tr>
      <w:tr w:rsidR="00C22C6F" w:rsidRPr="00156CFB" w14:paraId="2EBA42C1" w14:textId="77777777" w:rsidTr="00C22C6F">
        <w:trPr>
          <w:trHeight w:val="512"/>
        </w:trPr>
        <w:tc>
          <w:tcPr>
            <w:tcW w:w="1638" w:type="dxa"/>
          </w:tcPr>
          <w:p w14:paraId="17F9D2F6" w14:textId="794FF623" w:rsidR="00C22C6F" w:rsidRPr="00C16D3D" w:rsidRDefault="008D7BB5" w:rsidP="00C22C6F">
            <w:r w:rsidRPr="00C16D3D">
              <w:t>36</w:t>
            </w:r>
            <w:r w:rsidR="00C22C6F" w:rsidRPr="00C16D3D">
              <w:t>%</w:t>
            </w:r>
            <w:r w:rsidR="00683FE4" w:rsidRPr="00C16D3D">
              <w:t xml:space="preserve"> </w:t>
            </w:r>
          </w:p>
        </w:tc>
        <w:tc>
          <w:tcPr>
            <w:tcW w:w="1350" w:type="dxa"/>
            <w:shd w:val="clear" w:color="auto" w:fill="auto"/>
          </w:tcPr>
          <w:p w14:paraId="661EDE70" w14:textId="7776602F" w:rsidR="00C22C6F" w:rsidRPr="00C16D3D" w:rsidRDefault="008D7BB5" w:rsidP="00C22C6F">
            <w:r w:rsidRPr="00C16D3D">
              <w:t>31</w:t>
            </w:r>
            <w:r w:rsidR="00C22C6F" w:rsidRPr="00C16D3D">
              <w:t>%</w:t>
            </w:r>
          </w:p>
        </w:tc>
        <w:tc>
          <w:tcPr>
            <w:tcW w:w="1080" w:type="dxa"/>
          </w:tcPr>
          <w:p w14:paraId="49485BEF" w14:textId="38D916E3" w:rsidR="00C22C6F" w:rsidRPr="00C16D3D" w:rsidRDefault="008D7BB5" w:rsidP="00C22C6F">
            <w:r w:rsidRPr="00C16D3D">
              <w:t>32</w:t>
            </w:r>
            <w:r w:rsidR="00C22C6F" w:rsidRPr="00C16D3D">
              <w:t>%</w:t>
            </w:r>
          </w:p>
        </w:tc>
        <w:tc>
          <w:tcPr>
            <w:tcW w:w="1260" w:type="dxa"/>
          </w:tcPr>
          <w:p w14:paraId="77FBB337" w14:textId="77777777" w:rsidR="00C22C6F" w:rsidRPr="00C16D3D" w:rsidRDefault="00C22C6F" w:rsidP="00C22C6F">
            <w:r w:rsidRPr="00C16D3D">
              <w:t>0</w:t>
            </w:r>
          </w:p>
        </w:tc>
        <w:tc>
          <w:tcPr>
            <w:tcW w:w="2610" w:type="dxa"/>
          </w:tcPr>
          <w:p w14:paraId="0E174B8E" w14:textId="40B81A09" w:rsidR="00C22C6F" w:rsidRPr="00C16D3D" w:rsidRDefault="008D7BB5" w:rsidP="00C22C6F">
            <w:r w:rsidRPr="00C16D3D">
              <w:t>109</w:t>
            </w:r>
            <w:r w:rsidR="00C22C6F" w:rsidRPr="00C16D3D">
              <w:t xml:space="preserve">% </w:t>
            </w:r>
          </w:p>
        </w:tc>
      </w:tr>
    </w:tbl>
    <w:p w14:paraId="5077A941" w14:textId="77777777" w:rsidR="00210D12" w:rsidRDefault="00210D12" w:rsidP="00C22C6F">
      <w:pPr>
        <w:rPr>
          <w:b/>
        </w:rPr>
      </w:pPr>
    </w:p>
    <w:p w14:paraId="706E12D0" w14:textId="59EC11E7" w:rsidR="00C22C6F" w:rsidRPr="00156CFB" w:rsidRDefault="00C22C6F" w:rsidP="00C22C6F">
      <w:pPr>
        <w:rPr>
          <w:b/>
        </w:rPr>
      </w:pPr>
      <w:r w:rsidRPr="00156CFB">
        <w:rPr>
          <w:b/>
        </w:rPr>
        <w:t>Bachelor of Music Degree in Music Education Proposal</w:t>
      </w:r>
    </w:p>
    <w:p w14:paraId="49D4A535" w14:textId="7BBD0D83" w:rsidR="00C22C6F" w:rsidRPr="00156CFB" w:rsidRDefault="00C22C6F" w:rsidP="00C22C6F">
      <w:pPr>
        <w:rPr>
          <w:b/>
        </w:rPr>
      </w:pPr>
      <w:r w:rsidRPr="00156CFB">
        <w:rPr>
          <w:b/>
        </w:rPr>
        <w:t>M</w:t>
      </w:r>
      <w:r w:rsidR="00F20A87">
        <w:rPr>
          <w:b/>
        </w:rPr>
        <w:t xml:space="preserve">usicianship and Performance (47 </w:t>
      </w:r>
      <w:r w:rsidRPr="00156CFB">
        <w:rPr>
          <w:b/>
        </w:rPr>
        <w:t>units)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38"/>
        <w:gridCol w:w="990"/>
        <w:gridCol w:w="1170"/>
        <w:gridCol w:w="2178"/>
      </w:tblGrid>
      <w:tr w:rsidR="00C22C6F" w:rsidRPr="00156CFB" w14:paraId="2582EBCE" w14:textId="77777777" w:rsidTr="000B6135">
        <w:tc>
          <w:tcPr>
            <w:tcW w:w="5238" w:type="dxa"/>
            <w:shd w:val="pct10" w:color="auto" w:fill="auto"/>
          </w:tcPr>
          <w:p w14:paraId="7DD2AE9A" w14:textId="77777777" w:rsidR="00C22C6F" w:rsidRPr="00156CFB" w:rsidRDefault="00C22C6F" w:rsidP="00C22C6F">
            <w:pPr>
              <w:rPr>
                <w:b/>
              </w:rPr>
            </w:pPr>
            <w:r w:rsidRPr="00156CFB">
              <w:rPr>
                <w:b/>
              </w:rPr>
              <w:t>Course Name and Number</w:t>
            </w:r>
          </w:p>
        </w:tc>
        <w:tc>
          <w:tcPr>
            <w:tcW w:w="990" w:type="dxa"/>
            <w:shd w:val="pct10" w:color="auto" w:fill="auto"/>
          </w:tcPr>
          <w:p w14:paraId="16814DAC" w14:textId="77777777" w:rsidR="00C22C6F" w:rsidRPr="00156CFB" w:rsidRDefault="00C22C6F" w:rsidP="00C22C6F">
            <w:pPr>
              <w:rPr>
                <w:b/>
              </w:rPr>
            </w:pPr>
            <w:r w:rsidRPr="00156CFB">
              <w:rPr>
                <w:b/>
              </w:rPr>
              <w:t>Units</w:t>
            </w:r>
          </w:p>
        </w:tc>
        <w:tc>
          <w:tcPr>
            <w:tcW w:w="1170" w:type="dxa"/>
            <w:shd w:val="pct10" w:color="auto" w:fill="auto"/>
          </w:tcPr>
          <w:p w14:paraId="798D7F8B" w14:textId="77777777" w:rsidR="00C22C6F" w:rsidRPr="00156CFB" w:rsidRDefault="00C22C6F" w:rsidP="00C22C6F">
            <w:pPr>
              <w:rPr>
                <w:b/>
              </w:rPr>
            </w:pPr>
            <w:r w:rsidRPr="00156CFB">
              <w:rPr>
                <w:b/>
              </w:rPr>
              <w:t>Semester</w:t>
            </w:r>
          </w:p>
        </w:tc>
        <w:tc>
          <w:tcPr>
            <w:tcW w:w="2178" w:type="dxa"/>
            <w:shd w:val="pct10" w:color="auto" w:fill="auto"/>
          </w:tcPr>
          <w:p w14:paraId="44630350" w14:textId="77777777" w:rsidR="00C22C6F" w:rsidRPr="00156CFB" w:rsidRDefault="00C22C6F" w:rsidP="00C22C6F">
            <w:pPr>
              <w:rPr>
                <w:b/>
              </w:rPr>
            </w:pPr>
            <w:r w:rsidRPr="00156CFB">
              <w:rPr>
                <w:b/>
              </w:rPr>
              <w:t>Recommend Year</w:t>
            </w:r>
          </w:p>
        </w:tc>
      </w:tr>
      <w:tr w:rsidR="00914ECA" w:rsidRPr="00156CFB" w14:paraId="4359EFB8" w14:textId="77777777" w:rsidTr="000B6135">
        <w:tc>
          <w:tcPr>
            <w:tcW w:w="5238" w:type="dxa"/>
          </w:tcPr>
          <w:p w14:paraId="298218D4" w14:textId="12D69844" w:rsidR="00914ECA" w:rsidRPr="00156CFB" w:rsidRDefault="00914ECA" w:rsidP="00C22C6F">
            <w:r>
              <w:t>Piano Proficiency</w:t>
            </w:r>
          </w:p>
        </w:tc>
        <w:tc>
          <w:tcPr>
            <w:tcW w:w="990" w:type="dxa"/>
          </w:tcPr>
          <w:p w14:paraId="7EFF4EC2" w14:textId="4D9C11B0" w:rsidR="00914ECA" w:rsidRPr="00156CFB" w:rsidRDefault="00914ECA" w:rsidP="00C22C6F">
            <w:r>
              <w:t>4</w:t>
            </w:r>
          </w:p>
        </w:tc>
        <w:tc>
          <w:tcPr>
            <w:tcW w:w="1170" w:type="dxa"/>
          </w:tcPr>
          <w:p w14:paraId="237D6F33" w14:textId="77777777" w:rsidR="00914ECA" w:rsidRPr="00156CFB" w:rsidRDefault="00914ECA" w:rsidP="00C22C6F"/>
        </w:tc>
        <w:tc>
          <w:tcPr>
            <w:tcW w:w="2178" w:type="dxa"/>
          </w:tcPr>
          <w:p w14:paraId="1E1FC1C9" w14:textId="77777777" w:rsidR="00914ECA" w:rsidRPr="00156CFB" w:rsidRDefault="00914ECA" w:rsidP="00C22C6F"/>
        </w:tc>
      </w:tr>
      <w:tr w:rsidR="00C22C6F" w:rsidRPr="00156CFB" w14:paraId="2D1A867B" w14:textId="77777777" w:rsidTr="000B6135">
        <w:tc>
          <w:tcPr>
            <w:tcW w:w="5238" w:type="dxa"/>
            <w:vMerge w:val="restart"/>
          </w:tcPr>
          <w:p w14:paraId="2A9D0C36" w14:textId="77777777" w:rsidR="00C22C6F" w:rsidRPr="00156CFB" w:rsidRDefault="00C22C6F" w:rsidP="00C22C6F">
            <w:r w:rsidRPr="00156CFB">
              <w:t xml:space="preserve">MUS 101 Beginning voice </w:t>
            </w:r>
            <w:proofErr w:type="gramStart"/>
            <w:r w:rsidRPr="00156CFB">
              <w:t>Class  OR</w:t>
            </w:r>
            <w:proofErr w:type="gramEnd"/>
            <w:r w:rsidRPr="00156CFB">
              <w:t xml:space="preserve">   MUS 102 Intermediate Voice Class (Not required for students whose principal applied area is voice) </w:t>
            </w:r>
          </w:p>
        </w:tc>
        <w:tc>
          <w:tcPr>
            <w:tcW w:w="990" w:type="dxa"/>
            <w:vMerge w:val="restart"/>
          </w:tcPr>
          <w:p w14:paraId="65EA4D4E" w14:textId="77777777" w:rsidR="00C22C6F" w:rsidRPr="00156CFB" w:rsidRDefault="00C22C6F" w:rsidP="00C22C6F">
            <w:r w:rsidRPr="00156CFB">
              <w:t>1</w:t>
            </w:r>
          </w:p>
        </w:tc>
        <w:tc>
          <w:tcPr>
            <w:tcW w:w="1170" w:type="dxa"/>
          </w:tcPr>
          <w:p w14:paraId="68A4936F" w14:textId="77777777" w:rsidR="00C22C6F" w:rsidRPr="00156CFB" w:rsidRDefault="00C22C6F" w:rsidP="00C22C6F">
            <w:r w:rsidRPr="00156CFB">
              <w:t>C</w:t>
            </w:r>
          </w:p>
        </w:tc>
        <w:tc>
          <w:tcPr>
            <w:tcW w:w="2178" w:type="dxa"/>
          </w:tcPr>
          <w:p w14:paraId="0CB8EAF6" w14:textId="77777777" w:rsidR="00C22C6F" w:rsidRPr="00156CFB" w:rsidRDefault="00C22C6F" w:rsidP="00C22C6F">
            <w:r w:rsidRPr="00156CFB">
              <w:t>Freshman</w:t>
            </w:r>
          </w:p>
        </w:tc>
      </w:tr>
      <w:tr w:rsidR="00C22C6F" w:rsidRPr="00156CFB" w14:paraId="1FB3676A" w14:textId="77777777" w:rsidTr="000B6135">
        <w:tc>
          <w:tcPr>
            <w:tcW w:w="5238" w:type="dxa"/>
            <w:vMerge/>
          </w:tcPr>
          <w:p w14:paraId="6DA5EF7A" w14:textId="77777777" w:rsidR="00C22C6F" w:rsidRPr="00156CFB" w:rsidRDefault="00C22C6F" w:rsidP="00C22C6F"/>
        </w:tc>
        <w:tc>
          <w:tcPr>
            <w:tcW w:w="990" w:type="dxa"/>
            <w:vMerge/>
          </w:tcPr>
          <w:p w14:paraId="11E11083" w14:textId="77777777" w:rsidR="00C22C6F" w:rsidRPr="00156CFB" w:rsidRDefault="00C22C6F" w:rsidP="00C22C6F"/>
        </w:tc>
        <w:tc>
          <w:tcPr>
            <w:tcW w:w="1170" w:type="dxa"/>
          </w:tcPr>
          <w:p w14:paraId="0243285E" w14:textId="77777777" w:rsidR="00C22C6F" w:rsidRPr="00156CFB" w:rsidRDefault="00C22C6F" w:rsidP="00C22C6F">
            <w:r w:rsidRPr="00156CFB">
              <w:t>C</w:t>
            </w:r>
          </w:p>
        </w:tc>
        <w:tc>
          <w:tcPr>
            <w:tcW w:w="2178" w:type="dxa"/>
          </w:tcPr>
          <w:p w14:paraId="65704928" w14:textId="77777777" w:rsidR="00C22C6F" w:rsidRPr="00156CFB" w:rsidRDefault="00C22C6F" w:rsidP="00C22C6F">
            <w:r w:rsidRPr="00156CFB">
              <w:t>Freshman</w:t>
            </w:r>
          </w:p>
        </w:tc>
      </w:tr>
      <w:tr w:rsidR="00C22C6F" w:rsidRPr="00156CFB" w14:paraId="5CF675B2" w14:textId="77777777" w:rsidTr="000B6135">
        <w:tc>
          <w:tcPr>
            <w:tcW w:w="5238" w:type="dxa"/>
          </w:tcPr>
          <w:p w14:paraId="40931CDB" w14:textId="77777777" w:rsidR="00C22C6F" w:rsidRPr="00156CFB" w:rsidRDefault="00C22C6F" w:rsidP="00C22C6F">
            <w:r w:rsidRPr="00156CFB">
              <w:t>MUS 121 Music Theory I*</w:t>
            </w:r>
          </w:p>
        </w:tc>
        <w:tc>
          <w:tcPr>
            <w:tcW w:w="990" w:type="dxa"/>
          </w:tcPr>
          <w:p w14:paraId="66C6E51C" w14:textId="77777777" w:rsidR="00C22C6F" w:rsidRPr="00156CFB" w:rsidRDefault="00C22C6F" w:rsidP="00C22C6F">
            <w:r w:rsidRPr="00156CFB">
              <w:t>3</w:t>
            </w:r>
          </w:p>
        </w:tc>
        <w:tc>
          <w:tcPr>
            <w:tcW w:w="1170" w:type="dxa"/>
          </w:tcPr>
          <w:p w14:paraId="77503E0F" w14:textId="77777777" w:rsidR="00C22C6F" w:rsidRPr="00156CFB" w:rsidRDefault="00C22C6F" w:rsidP="00C22C6F">
            <w:r w:rsidRPr="00156CFB">
              <w:t>C</w:t>
            </w:r>
          </w:p>
        </w:tc>
        <w:tc>
          <w:tcPr>
            <w:tcW w:w="2178" w:type="dxa"/>
          </w:tcPr>
          <w:p w14:paraId="5C69ABF3" w14:textId="77777777" w:rsidR="00C22C6F" w:rsidRPr="00156CFB" w:rsidRDefault="00C22C6F" w:rsidP="00C22C6F">
            <w:r w:rsidRPr="00156CFB">
              <w:t>Freshman</w:t>
            </w:r>
          </w:p>
        </w:tc>
      </w:tr>
      <w:tr w:rsidR="00C22C6F" w:rsidRPr="00156CFB" w14:paraId="6BFAFA77" w14:textId="77777777" w:rsidTr="000B6135">
        <w:tc>
          <w:tcPr>
            <w:tcW w:w="5238" w:type="dxa"/>
          </w:tcPr>
          <w:p w14:paraId="760E277F" w14:textId="77777777" w:rsidR="00C22C6F" w:rsidRPr="00156CFB" w:rsidRDefault="00C22C6F" w:rsidP="00C22C6F">
            <w:r w:rsidRPr="00156CFB">
              <w:t>MUS 122 Music theory II</w:t>
            </w:r>
          </w:p>
        </w:tc>
        <w:tc>
          <w:tcPr>
            <w:tcW w:w="990" w:type="dxa"/>
          </w:tcPr>
          <w:p w14:paraId="180E1A51" w14:textId="77777777" w:rsidR="00C22C6F" w:rsidRPr="00156CFB" w:rsidRDefault="00C22C6F" w:rsidP="00C22C6F">
            <w:r w:rsidRPr="00156CFB">
              <w:t>3</w:t>
            </w:r>
          </w:p>
        </w:tc>
        <w:tc>
          <w:tcPr>
            <w:tcW w:w="1170" w:type="dxa"/>
          </w:tcPr>
          <w:p w14:paraId="70144D8B" w14:textId="77777777" w:rsidR="00C22C6F" w:rsidRPr="00156CFB" w:rsidRDefault="00C22C6F" w:rsidP="00C22C6F">
            <w:r w:rsidRPr="00156CFB">
              <w:t>C</w:t>
            </w:r>
          </w:p>
        </w:tc>
        <w:tc>
          <w:tcPr>
            <w:tcW w:w="2178" w:type="dxa"/>
          </w:tcPr>
          <w:p w14:paraId="55EFCF92" w14:textId="77777777" w:rsidR="00C22C6F" w:rsidRPr="00156CFB" w:rsidRDefault="00C22C6F" w:rsidP="00C22C6F">
            <w:r w:rsidRPr="00156CFB">
              <w:t>Freshman/Sophomore</w:t>
            </w:r>
          </w:p>
        </w:tc>
      </w:tr>
      <w:tr w:rsidR="00C22C6F" w:rsidRPr="00156CFB" w14:paraId="74FDF2FD" w14:textId="77777777" w:rsidTr="000B6135">
        <w:tc>
          <w:tcPr>
            <w:tcW w:w="5238" w:type="dxa"/>
          </w:tcPr>
          <w:p w14:paraId="16678CB0" w14:textId="77777777" w:rsidR="00C22C6F" w:rsidRPr="00156CFB" w:rsidRDefault="00C22C6F" w:rsidP="00C22C6F">
            <w:r w:rsidRPr="00156CFB">
              <w:t>MUS 133 Practical Musicianship I</w:t>
            </w:r>
          </w:p>
        </w:tc>
        <w:tc>
          <w:tcPr>
            <w:tcW w:w="990" w:type="dxa"/>
          </w:tcPr>
          <w:p w14:paraId="1D8CED51" w14:textId="77777777" w:rsidR="00C22C6F" w:rsidRPr="00156CFB" w:rsidRDefault="00C22C6F" w:rsidP="00C22C6F">
            <w:r w:rsidRPr="00156CFB">
              <w:t>1</w:t>
            </w:r>
          </w:p>
        </w:tc>
        <w:tc>
          <w:tcPr>
            <w:tcW w:w="1170" w:type="dxa"/>
          </w:tcPr>
          <w:p w14:paraId="42790ACD" w14:textId="77777777" w:rsidR="00C22C6F" w:rsidRPr="00156CFB" w:rsidRDefault="00C22C6F" w:rsidP="00C22C6F">
            <w:r w:rsidRPr="00156CFB">
              <w:t>C</w:t>
            </w:r>
          </w:p>
        </w:tc>
        <w:tc>
          <w:tcPr>
            <w:tcW w:w="2178" w:type="dxa"/>
          </w:tcPr>
          <w:p w14:paraId="38A0342A" w14:textId="77777777" w:rsidR="00C22C6F" w:rsidRPr="00156CFB" w:rsidRDefault="00C22C6F" w:rsidP="00C22C6F">
            <w:r w:rsidRPr="00156CFB">
              <w:t>Freshman</w:t>
            </w:r>
          </w:p>
        </w:tc>
      </w:tr>
      <w:tr w:rsidR="00C22C6F" w:rsidRPr="00156CFB" w14:paraId="58B1B3C4" w14:textId="77777777" w:rsidTr="000B6135">
        <w:tc>
          <w:tcPr>
            <w:tcW w:w="5238" w:type="dxa"/>
          </w:tcPr>
          <w:p w14:paraId="4D5FDBE8" w14:textId="77777777" w:rsidR="00C22C6F" w:rsidRPr="00156CFB" w:rsidRDefault="00C22C6F" w:rsidP="00C22C6F">
            <w:r w:rsidRPr="00156CFB">
              <w:t>MUS 134 Practical Musicianship II</w:t>
            </w:r>
          </w:p>
        </w:tc>
        <w:tc>
          <w:tcPr>
            <w:tcW w:w="990" w:type="dxa"/>
          </w:tcPr>
          <w:p w14:paraId="718420D4" w14:textId="77777777" w:rsidR="00C22C6F" w:rsidRPr="00156CFB" w:rsidRDefault="00C22C6F" w:rsidP="00C22C6F">
            <w:r w:rsidRPr="00156CFB">
              <w:t>1</w:t>
            </w:r>
          </w:p>
        </w:tc>
        <w:tc>
          <w:tcPr>
            <w:tcW w:w="1170" w:type="dxa"/>
          </w:tcPr>
          <w:p w14:paraId="74EC6524" w14:textId="77777777" w:rsidR="00C22C6F" w:rsidRPr="00156CFB" w:rsidRDefault="00C22C6F" w:rsidP="00C22C6F">
            <w:r w:rsidRPr="00156CFB">
              <w:t>C</w:t>
            </w:r>
          </w:p>
        </w:tc>
        <w:tc>
          <w:tcPr>
            <w:tcW w:w="2178" w:type="dxa"/>
          </w:tcPr>
          <w:p w14:paraId="2BF1074C" w14:textId="77777777" w:rsidR="00C22C6F" w:rsidRPr="00156CFB" w:rsidRDefault="00C22C6F" w:rsidP="00C22C6F">
            <w:r w:rsidRPr="00156CFB">
              <w:t>Freshman/Sophomore</w:t>
            </w:r>
          </w:p>
        </w:tc>
      </w:tr>
      <w:tr w:rsidR="00C22C6F" w:rsidRPr="00156CFB" w14:paraId="6C10D94B" w14:textId="77777777" w:rsidTr="000B6135">
        <w:tc>
          <w:tcPr>
            <w:tcW w:w="5238" w:type="dxa"/>
          </w:tcPr>
          <w:p w14:paraId="344A5925" w14:textId="77777777" w:rsidR="00C22C6F" w:rsidRPr="00156CFB" w:rsidRDefault="00C22C6F" w:rsidP="00C22C6F">
            <w:r w:rsidRPr="00156CFB">
              <w:t>MUS 210 Performance Forum (8 semesters)</w:t>
            </w:r>
          </w:p>
        </w:tc>
        <w:tc>
          <w:tcPr>
            <w:tcW w:w="990" w:type="dxa"/>
          </w:tcPr>
          <w:p w14:paraId="234AAC59" w14:textId="77777777" w:rsidR="00C22C6F" w:rsidRPr="00156CFB" w:rsidRDefault="00C22C6F" w:rsidP="00C22C6F">
            <w:r w:rsidRPr="00156CFB">
              <w:t>0</w:t>
            </w:r>
          </w:p>
        </w:tc>
        <w:tc>
          <w:tcPr>
            <w:tcW w:w="1170" w:type="dxa"/>
          </w:tcPr>
          <w:p w14:paraId="02C285E3" w14:textId="77777777" w:rsidR="00C22C6F" w:rsidRPr="00156CFB" w:rsidRDefault="00C22C6F" w:rsidP="00C22C6F">
            <w:r w:rsidRPr="00156CFB">
              <w:t>C</w:t>
            </w:r>
          </w:p>
        </w:tc>
        <w:tc>
          <w:tcPr>
            <w:tcW w:w="2178" w:type="dxa"/>
          </w:tcPr>
          <w:p w14:paraId="7B9707BD" w14:textId="77777777" w:rsidR="00C22C6F" w:rsidRPr="00156CFB" w:rsidRDefault="00C22C6F" w:rsidP="00C22C6F">
            <w:r w:rsidRPr="00156CFB">
              <w:t>Continuous</w:t>
            </w:r>
          </w:p>
        </w:tc>
      </w:tr>
      <w:tr w:rsidR="00C22C6F" w:rsidRPr="00156CFB" w14:paraId="718F2329" w14:textId="77777777" w:rsidTr="000B6135">
        <w:tc>
          <w:tcPr>
            <w:tcW w:w="5238" w:type="dxa"/>
          </w:tcPr>
          <w:p w14:paraId="5D6CF7EC" w14:textId="77777777" w:rsidR="00C22C6F" w:rsidRPr="00156CFB" w:rsidRDefault="00C22C6F" w:rsidP="00C22C6F">
            <w:r w:rsidRPr="00156CFB">
              <w:t>MUS 217 Practical Musicianship III</w:t>
            </w:r>
          </w:p>
        </w:tc>
        <w:tc>
          <w:tcPr>
            <w:tcW w:w="990" w:type="dxa"/>
          </w:tcPr>
          <w:p w14:paraId="3870054E" w14:textId="77777777" w:rsidR="00C22C6F" w:rsidRPr="00156CFB" w:rsidRDefault="00C22C6F" w:rsidP="00C22C6F">
            <w:r w:rsidRPr="00156CFB">
              <w:t>1</w:t>
            </w:r>
          </w:p>
        </w:tc>
        <w:tc>
          <w:tcPr>
            <w:tcW w:w="1170" w:type="dxa"/>
          </w:tcPr>
          <w:p w14:paraId="3C8862BE" w14:textId="77777777" w:rsidR="00C22C6F" w:rsidRPr="00156CFB" w:rsidRDefault="00C22C6F" w:rsidP="00C22C6F">
            <w:r w:rsidRPr="00156CFB">
              <w:t>C</w:t>
            </w:r>
          </w:p>
        </w:tc>
        <w:tc>
          <w:tcPr>
            <w:tcW w:w="2178" w:type="dxa"/>
          </w:tcPr>
          <w:p w14:paraId="5740F1F5" w14:textId="77777777" w:rsidR="00C22C6F" w:rsidRPr="00156CFB" w:rsidRDefault="00C22C6F" w:rsidP="00C22C6F">
            <w:r w:rsidRPr="00156CFB">
              <w:t>Sophomore</w:t>
            </w:r>
          </w:p>
        </w:tc>
      </w:tr>
      <w:tr w:rsidR="00C22C6F" w:rsidRPr="00156CFB" w14:paraId="513E1489" w14:textId="77777777" w:rsidTr="000B6135">
        <w:tc>
          <w:tcPr>
            <w:tcW w:w="5238" w:type="dxa"/>
          </w:tcPr>
          <w:p w14:paraId="1B44CFF6" w14:textId="77777777" w:rsidR="00C22C6F" w:rsidRPr="00156CFB" w:rsidRDefault="00C22C6F" w:rsidP="00C22C6F">
            <w:r w:rsidRPr="00156CFB">
              <w:t>MUS 220 Practical Musicianship IV</w:t>
            </w:r>
          </w:p>
        </w:tc>
        <w:tc>
          <w:tcPr>
            <w:tcW w:w="990" w:type="dxa"/>
          </w:tcPr>
          <w:p w14:paraId="39EAD1C8" w14:textId="77777777" w:rsidR="00C22C6F" w:rsidRPr="00156CFB" w:rsidRDefault="00C22C6F" w:rsidP="00C22C6F">
            <w:r w:rsidRPr="00156CFB">
              <w:t>1</w:t>
            </w:r>
          </w:p>
        </w:tc>
        <w:tc>
          <w:tcPr>
            <w:tcW w:w="1170" w:type="dxa"/>
          </w:tcPr>
          <w:p w14:paraId="007EAF17" w14:textId="77777777" w:rsidR="00C22C6F" w:rsidRPr="00156CFB" w:rsidRDefault="00C22C6F" w:rsidP="00C22C6F">
            <w:r w:rsidRPr="00156CFB">
              <w:t>C</w:t>
            </w:r>
          </w:p>
        </w:tc>
        <w:tc>
          <w:tcPr>
            <w:tcW w:w="2178" w:type="dxa"/>
          </w:tcPr>
          <w:p w14:paraId="170FB922" w14:textId="77777777" w:rsidR="00C22C6F" w:rsidRPr="00156CFB" w:rsidRDefault="00C22C6F" w:rsidP="00C22C6F">
            <w:r w:rsidRPr="00156CFB">
              <w:t>Sophomore/Junior</w:t>
            </w:r>
          </w:p>
        </w:tc>
      </w:tr>
      <w:tr w:rsidR="00C22C6F" w:rsidRPr="00156CFB" w14:paraId="1C9F50DB" w14:textId="77777777" w:rsidTr="000B6135">
        <w:tc>
          <w:tcPr>
            <w:tcW w:w="5238" w:type="dxa"/>
          </w:tcPr>
          <w:p w14:paraId="55A6A02D" w14:textId="77777777" w:rsidR="00C22C6F" w:rsidRPr="00156CFB" w:rsidRDefault="00C22C6F" w:rsidP="00C22C6F">
            <w:r w:rsidRPr="00156CFB">
              <w:t>MUS 221 Music Theory III</w:t>
            </w:r>
          </w:p>
        </w:tc>
        <w:tc>
          <w:tcPr>
            <w:tcW w:w="990" w:type="dxa"/>
          </w:tcPr>
          <w:p w14:paraId="745BBCC1" w14:textId="77777777" w:rsidR="00C22C6F" w:rsidRPr="00156CFB" w:rsidRDefault="00C22C6F" w:rsidP="00C22C6F">
            <w:r w:rsidRPr="00156CFB">
              <w:t>3</w:t>
            </w:r>
          </w:p>
        </w:tc>
        <w:tc>
          <w:tcPr>
            <w:tcW w:w="1170" w:type="dxa"/>
          </w:tcPr>
          <w:p w14:paraId="7E653338" w14:textId="77777777" w:rsidR="00C22C6F" w:rsidRPr="00156CFB" w:rsidRDefault="00C22C6F" w:rsidP="00C22C6F">
            <w:r w:rsidRPr="00156CFB">
              <w:t>C</w:t>
            </w:r>
          </w:p>
        </w:tc>
        <w:tc>
          <w:tcPr>
            <w:tcW w:w="2178" w:type="dxa"/>
          </w:tcPr>
          <w:p w14:paraId="0B6AD5F8" w14:textId="77777777" w:rsidR="00C22C6F" w:rsidRPr="00156CFB" w:rsidRDefault="00C22C6F" w:rsidP="00C22C6F">
            <w:r w:rsidRPr="00156CFB">
              <w:t>Sophomore</w:t>
            </w:r>
          </w:p>
        </w:tc>
      </w:tr>
      <w:tr w:rsidR="00C22C6F" w:rsidRPr="00156CFB" w14:paraId="696FDF57" w14:textId="77777777" w:rsidTr="000B6135">
        <w:tc>
          <w:tcPr>
            <w:tcW w:w="5238" w:type="dxa"/>
          </w:tcPr>
          <w:p w14:paraId="26ED9928" w14:textId="77777777" w:rsidR="00C22C6F" w:rsidRPr="00156CFB" w:rsidRDefault="00C22C6F" w:rsidP="00C22C6F">
            <w:r w:rsidRPr="00156CFB">
              <w:t>MUS 222 Music Theory IV</w:t>
            </w:r>
          </w:p>
        </w:tc>
        <w:tc>
          <w:tcPr>
            <w:tcW w:w="990" w:type="dxa"/>
          </w:tcPr>
          <w:p w14:paraId="041964D5" w14:textId="77777777" w:rsidR="00C22C6F" w:rsidRPr="00156CFB" w:rsidRDefault="00C22C6F" w:rsidP="00C22C6F">
            <w:r w:rsidRPr="00156CFB">
              <w:t>3</w:t>
            </w:r>
          </w:p>
        </w:tc>
        <w:tc>
          <w:tcPr>
            <w:tcW w:w="1170" w:type="dxa"/>
          </w:tcPr>
          <w:p w14:paraId="5D3DF5ED" w14:textId="77777777" w:rsidR="00C22C6F" w:rsidRPr="00156CFB" w:rsidRDefault="00C22C6F" w:rsidP="00C22C6F">
            <w:r w:rsidRPr="00156CFB">
              <w:t>C</w:t>
            </w:r>
          </w:p>
        </w:tc>
        <w:tc>
          <w:tcPr>
            <w:tcW w:w="2178" w:type="dxa"/>
          </w:tcPr>
          <w:p w14:paraId="2D1067EE" w14:textId="77777777" w:rsidR="00C22C6F" w:rsidRPr="00156CFB" w:rsidRDefault="00C22C6F" w:rsidP="00C22C6F">
            <w:r w:rsidRPr="00156CFB">
              <w:t>Sophomore/Junior</w:t>
            </w:r>
          </w:p>
        </w:tc>
      </w:tr>
      <w:tr w:rsidR="00C22C6F" w:rsidRPr="00156CFB" w14:paraId="23F9605F" w14:textId="77777777" w:rsidTr="000B6135">
        <w:tc>
          <w:tcPr>
            <w:tcW w:w="5238" w:type="dxa"/>
          </w:tcPr>
          <w:p w14:paraId="03D7EA32" w14:textId="77777777" w:rsidR="00C22C6F" w:rsidRPr="00156CFB" w:rsidRDefault="00C22C6F" w:rsidP="00C22C6F">
            <w:r w:rsidRPr="00156CFB">
              <w:t>MUS 296 Introduction to Music Technology</w:t>
            </w:r>
          </w:p>
        </w:tc>
        <w:tc>
          <w:tcPr>
            <w:tcW w:w="990" w:type="dxa"/>
          </w:tcPr>
          <w:p w14:paraId="0D402E9F" w14:textId="77777777" w:rsidR="00C22C6F" w:rsidRPr="00156CFB" w:rsidRDefault="00C22C6F" w:rsidP="00C22C6F">
            <w:r w:rsidRPr="00156CFB">
              <w:t>2</w:t>
            </w:r>
          </w:p>
        </w:tc>
        <w:tc>
          <w:tcPr>
            <w:tcW w:w="1170" w:type="dxa"/>
          </w:tcPr>
          <w:p w14:paraId="724954E9" w14:textId="77777777" w:rsidR="00C22C6F" w:rsidRPr="00156CFB" w:rsidRDefault="00C22C6F" w:rsidP="00C22C6F">
            <w:r w:rsidRPr="00156CFB">
              <w:t>C</w:t>
            </w:r>
          </w:p>
        </w:tc>
        <w:tc>
          <w:tcPr>
            <w:tcW w:w="2178" w:type="dxa"/>
          </w:tcPr>
          <w:p w14:paraId="024B75F8" w14:textId="77777777" w:rsidR="00C22C6F" w:rsidRPr="00156CFB" w:rsidRDefault="00C22C6F" w:rsidP="00C22C6F">
            <w:r w:rsidRPr="00156CFB">
              <w:t>Freshman</w:t>
            </w:r>
          </w:p>
        </w:tc>
      </w:tr>
      <w:tr w:rsidR="00C22C6F" w:rsidRPr="00156CFB" w14:paraId="64050E1E" w14:textId="77777777" w:rsidTr="000B6135">
        <w:tc>
          <w:tcPr>
            <w:tcW w:w="5238" w:type="dxa"/>
          </w:tcPr>
          <w:p w14:paraId="30F2D59C" w14:textId="77777777" w:rsidR="00C22C6F" w:rsidRPr="00156CFB" w:rsidRDefault="00C22C6F" w:rsidP="00C22C6F">
            <w:r w:rsidRPr="00156CFB">
              <w:t>MUS 351 Ancient, Renaissance, and World Music Literature*</w:t>
            </w:r>
          </w:p>
        </w:tc>
        <w:tc>
          <w:tcPr>
            <w:tcW w:w="990" w:type="dxa"/>
          </w:tcPr>
          <w:p w14:paraId="6EF99BE2" w14:textId="77777777" w:rsidR="00C22C6F" w:rsidRPr="00156CFB" w:rsidRDefault="00C22C6F" w:rsidP="00C22C6F">
            <w:r w:rsidRPr="00156CFB">
              <w:t>3</w:t>
            </w:r>
          </w:p>
        </w:tc>
        <w:tc>
          <w:tcPr>
            <w:tcW w:w="1170" w:type="dxa"/>
          </w:tcPr>
          <w:p w14:paraId="78DE219D" w14:textId="77777777" w:rsidR="00C22C6F" w:rsidRPr="00156CFB" w:rsidRDefault="00C22C6F" w:rsidP="00C22C6F">
            <w:r w:rsidRPr="00156CFB">
              <w:t>F</w:t>
            </w:r>
          </w:p>
        </w:tc>
        <w:tc>
          <w:tcPr>
            <w:tcW w:w="2178" w:type="dxa"/>
          </w:tcPr>
          <w:p w14:paraId="7CBC6F41" w14:textId="77777777" w:rsidR="00C22C6F" w:rsidRPr="00156CFB" w:rsidRDefault="00C22C6F" w:rsidP="00C22C6F">
            <w:r w:rsidRPr="00156CFB">
              <w:t>Junior</w:t>
            </w:r>
          </w:p>
        </w:tc>
      </w:tr>
      <w:tr w:rsidR="00C22C6F" w:rsidRPr="00156CFB" w14:paraId="05B3713C" w14:textId="77777777" w:rsidTr="000B6135">
        <w:tc>
          <w:tcPr>
            <w:tcW w:w="5238" w:type="dxa"/>
          </w:tcPr>
          <w:p w14:paraId="30FB7854" w14:textId="77777777" w:rsidR="00C22C6F" w:rsidRPr="00156CFB" w:rsidRDefault="00C22C6F" w:rsidP="00C22C6F">
            <w:r w:rsidRPr="00156CFB">
              <w:t>MUS 352 Baroque, Classical, and Early Romantic Music Literature**</w:t>
            </w:r>
          </w:p>
        </w:tc>
        <w:tc>
          <w:tcPr>
            <w:tcW w:w="990" w:type="dxa"/>
          </w:tcPr>
          <w:p w14:paraId="3A4409C7" w14:textId="77777777" w:rsidR="00C22C6F" w:rsidRPr="00156CFB" w:rsidRDefault="00C22C6F" w:rsidP="00C22C6F">
            <w:r w:rsidRPr="00156CFB">
              <w:t>3</w:t>
            </w:r>
          </w:p>
        </w:tc>
        <w:tc>
          <w:tcPr>
            <w:tcW w:w="1170" w:type="dxa"/>
          </w:tcPr>
          <w:p w14:paraId="5F37FA46" w14:textId="77777777" w:rsidR="00C22C6F" w:rsidRPr="00156CFB" w:rsidRDefault="00C22C6F" w:rsidP="00C22C6F">
            <w:r w:rsidRPr="00156CFB">
              <w:t>C</w:t>
            </w:r>
          </w:p>
        </w:tc>
        <w:tc>
          <w:tcPr>
            <w:tcW w:w="2178" w:type="dxa"/>
          </w:tcPr>
          <w:p w14:paraId="01892740" w14:textId="77777777" w:rsidR="00C22C6F" w:rsidRPr="00156CFB" w:rsidRDefault="00C22C6F" w:rsidP="00C22C6F">
            <w:r w:rsidRPr="00156CFB">
              <w:t>Junior</w:t>
            </w:r>
          </w:p>
        </w:tc>
      </w:tr>
      <w:tr w:rsidR="00C22C6F" w:rsidRPr="00156CFB" w14:paraId="29F1EEC2" w14:textId="77777777" w:rsidTr="000B6135">
        <w:tc>
          <w:tcPr>
            <w:tcW w:w="5238" w:type="dxa"/>
          </w:tcPr>
          <w:p w14:paraId="500BBA01" w14:textId="77777777" w:rsidR="00C22C6F" w:rsidRPr="00156CFB" w:rsidRDefault="00C22C6F" w:rsidP="00C22C6F">
            <w:r w:rsidRPr="00156CFB">
              <w:t>MUS 361 Introduction to Conducting</w:t>
            </w:r>
          </w:p>
        </w:tc>
        <w:tc>
          <w:tcPr>
            <w:tcW w:w="990" w:type="dxa"/>
          </w:tcPr>
          <w:p w14:paraId="6CEB87F8" w14:textId="77777777" w:rsidR="00C22C6F" w:rsidRPr="00156CFB" w:rsidRDefault="00C22C6F" w:rsidP="00C22C6F">
            <w:r w:rsidRPr="00156CFB">
              <w:t>2</w:t>
            </w:r>
          </w:p>
        </w:tc>
        <w:tc>
          <w:tcPr>
            <w:tcW w:w="1170" w:type="dxa"/>
          </w:tcPr>
          <w:p w14:paraId="22CC1A40" w14:textId="77777777" w:rsidR="00C22C6F" w:rsidRPr="00156CFB" w:rsidRDefault="00C22C6F" w:rsidP="00C22C6F">
            <w:r w:rsidRPr="00156CFB">
              <w:t>F</w:t>
            </w:r>
          </w:p>
        </w:tc>
        <w:tc>
          <w:tcPr>
            <w:tcW w:w="2178" w:type="dxa"/>
          </w:tcPr>
          <w:p w14:paraId="0B17C51F" w14:textId="77777777" w:rsidR="00C22C6F" w:rsidRPr="00156CFB" w:rsidRDefault="00C22C6F" w:rsidP="00C22C6F">
            <w:r w:rsidRPr="00156CFB">
              <w:t>Junior</w:t>
            </w:r>
          </w:p>
        </w:tc>
      </w:tr>
      <w:tr w:rsidR="00C22C6F" w:rsidRPr="00156CFB" w14:paraId="13FBB60E" w14:textId="77777777" w:rsidTr="000B6135">
        <w:tc>
          <w:tcPr>
            <w:tcW w:w="5238" w:type="dxa"/>
            <w:vMerge w:val="restart"/>
          </w:tcPr>
          <w:p w14:paraId="416160AB" w14:textId="77777777" w:rsidR="00C22C6F" w:rsidRPr="00156CFB" w:rsidRDefault="00C22C6F" w:rsidP="00C22C6F">
            <w:r w:rsidRPr="00156CFB">
              <w:t xml:space="preserve">MUS 362 Choral </w:t>
            </w:r>
            <w:proofErr w:type="gramStart"/>
            <w:r w:rsidRPr="00156CFB">
              <w:t>Conducting  OR</w:t>
            </w:r>
            <w:proofErr w:type="gramEnd"/>
            <w:r w:rsidRPr="00156CFB">
              <w:t xml:space="preserve"> </w:t>
            </w:r>
          </w:p>
          <w:p w14:paraId="4FC651F1" w14:textId="77777777" w:rsidR="00C22C6F" w:rsidRPr="00156CFB" w:rsidRDefault="00C22C6F" w:rsidP="00C22C6F">
            <w:r w:rsidRPr="00156CFB">
              <w:t>MUS 363 Instrumental Conducting</w:t>
            </w:r>
          </w:p>
        </w:tc>
        <w:tc>
          <w:tcPr>
            <w:tcW w:w="990" w:type="dxa"/>
            <w:vMerge w:val="restart"/>
          </w:tcPr>
          <w:p w14:paraId="064271E1" w14:textId="77777777" w:rsidR="00C22C6F" w:rsidRPr="00156CFB" w:rsidRDefault="00C22C6F" w:rsidP="00C22C6F">
            <w:r w:rsidRPr="00156CFB">
              <w:t>2</w:t>
            </w:r>
          </w:p>
        </w:tc>
        <w:tc>
          <w:tcPr>
            <w:tcW w:w="1170" w:type="dxa"/>
          </w:tcPr>
          <w:p w14:paraId="3E178AB9" w14:textId="77777777" w:rsidR="00C22C6F" w:rsidRPr="00156CFB" w:rsidRDefault="00C22C6F" w:rsidP="00C22C6F">
            <w:r w:rsidRPr="00156CFB">
              <w:t>S</w:t>
            </w:r>
          </w:p>
        </w:tc>
        <w:tc>
          <w:tcPr>
            <w:tcW w:w="2178" w:type="dxa"/>
          </w:tcPr>
          <w:p w14:paraId="2831A7B6" w14:textId="77777777" w:rsidR="00C22C6F" w:rsidRPr="00156CFB" w:rsidRDefault="00C22C6F" w:rsidP="00C22C6F">
            <w:r w:rsidRPr="00156CFB">
              <w:t>Junior</w:t>
            </w:r>
          </w:p>
        </w:tc>
      </w:tr>
      <w:tr w:rsidR="00C22C6F" w:rsidRPr="00156CFB" w14:paraId="0698BACC" w14:textId="77777777" w:rsidTr="000B6135">
        <w:tc>
          <w:tcPr>
            <w:tcW w:w="5238" w:type="dxa"/>
            <w:vMerge/>
          </w:tcPr>
          <w:p w14:paraId="3A83EEC2" w14:textId="77777777" w:rsidR="00C22C6F" w:rsidRPr="00156CFB" w:rsidRDefault="00C22C6F" w:rsidP="00C22C6F"/>
        </w:tc>
        <w:tc>
          <w:tcPr>
            <w:tcW w:w="990" w:type="dxa"/>
            <w:vMerge/>
          </w:tcPr>
          <w:p w14:paraId="726B60BD" w14:textId="77777777" w:rsidR="00C22C6F" w:rsidRPr="00156CFB" w:rsidRDefault="00C22C6F" w:rsidP="00C22C6F"/>
        </w:tc>
        <w:tc>
          <w:tcPr>
            <w:tcW w:w="1170" w:type="dxa"/>
          </w:tcPr>
          <w:p w14:paraId="1C6B31D1" w14:textId="77777777" w:rsidR="00C22C6F" w:rsidRPr="00156CFB" w:rsidRDefault="00C22C6F" w:rsidP="00C22C6F">
            <w:r w:rsidRPr="00156CFB">
              <w:t>S</w:t>
            </w:r>
          </w:p>
        </w:tc>
        <w:tc>
          <w:tcPr>
            <w:tcW w:w="2178" w:type="dxa"/>
          </w:tcPr>
          <w:p w14:paraId="5762DBD7" w14:textId="77777777" w:rsidR="00C22C6F" w:rsidRPr="00156CFB" w:rsidRDefault="00C22C6F" w:rsidP="00C22C6F">
            <w:r w:rsidRPr="00156CFB">
              <w:t>Junior</w:t>
            </w:r>
          </w:p>
        </w:tc>
      </w:tr>
      <w:tr w:rsidR="00C22C6F" w:rsidRPr="00156CFB" w14:paraId="7726D7C3" w14:textId="77777777" w:rsidTr="000B6135">
        <w:tc>
          <w:tcPr>
            <w:tcW w:w="5238" w:type="dxa"/>
          </w:tcPr>
          <w:p w14:paraId="2C42E8F8" w14:textId="77777777" w:rsidR="00C22C6F" w:rsidRPr="00156CFB" w:rsidRDefault="00C22C6F" w:rsidP="00C22C6F">
            <w:r w:rsidRPr="00156CFB">
              <w:t>MUS 441 Music in Worship</w:t>
            </w:r>
          </w:p>
        </w:tc>
        <w:tc>
          <w:tcPr>
            <w:tcW w:w="990" w:type="dxa"/>
          </w:tcPr>
          <w:p w14:paraId="1DF0492A" w14:textId="77777777" w:rsidR="00C22C6F" w:rsidRPr="00156CFB" w:rsidRDefault="00C22C6F" w:rsidP="00C22C6F">
            <w:r w:rsidRPr="00156CFB">
              <w:t>3</w:t>
            </w:r>
          </w:p>
        </w:tc>
        <w:tc>
          <w:tcPr>
            <w:tcW w:w="1170" w:type="dxa"/>
          </w:tcPr>
          <w:p w14:paraId="26338648" w14:textId="77777777" w:rsidR="00C22C6F" w:rsidRPr="00156CFB" w:rsidRDefault="00C22C6F" w:rsidP="00C22C6F">
            <w:r w:rsidRPr="00156CFB">
              <w:t>C</w:t>
            </w:r>
          </w:p>
        </w:tc>
        <w:tc>
          <w:tcPr>
            <w:tcW w:w="2178" w:type="dxa"/>
          </w:tcPr>
          <w:p w14:paraId="21B35093" w14:textId="77777777" w:rsidR="00C22C6F" w:rsidRPr="00156CFB" w:rsidRDefault="00C22C6F" w:rsidP="00C22C6F">
            <w:r w:rsidRPr="00156CFB">
              <w:t>Junior/Senior</w:t>
            </w:r>
          </w:p>
        </w:tc>
      </w:tr>
      <w:tr w:rsidR="00C22C6F" w:rsidRPr="00156CFB" w14:paraId="5A7E97B1" w14:textId="77777777" w:rsidTr="000B6135">
        <w:tc>
          <w:tcPr>
            <w:tcW w:w="5238" w:type="dxa"/>
          </w:tcPr>
          <w:p w14:paraId="2830552B" w14:textId="77777777" w:rsidR="00C22C6F" w:rsidRPr="00156CFB" w:rsidRDefault="00C22C6F" w:rsidP="00C22C6F">
            <w:r w:rsidRPr="00156CFB">
              <w:t>MUS 455 Late Romantic and 20</w:t>
            </w:r>
            <w:r w:rsidRPr="00156CFB">
              <w:rPr>
                <w:vertAlign w:val="superscript"/>
              </w:rPr>
              <w:t>th</w:t>
            </w:r>
            <w:r w:rsidRPr="00156CFB">
              <w:t xml:space="preserve"> Century Music Literature</w:t>
            </w:r>
          </w:p>
        </w:tc>
        <w:tc>
          <w:tcPr>
            <w:tcW w:w="990" w:type="dxa"/>
          </w:tcPr>
          <w:p w14:paraId="614019E0" w14:textId="77777777" w:rsidR="00C22C6F" w:rsidRPr="00156CFB" w:rsidRDefault="00C22C6F" w:rsidP="00C22C6F">
            <w:r w:rsidRPr="00156CFB">
              <w:t>3</w:t>
            </w:r>
          </w:p>
        </w:tc>
        <w:tc>
          <w:tcPr>
            <w:tcW w:w="1170" w:type="dxa"/>
          </w:tcPr>
          <w:p w14:paraId="732D9C9C" w14:textId="77777777" w:rsidR="00C22C6F" w:rsidRPr="00156CFB" w:rsidRDefault="00C22C6F" w:rsidP="00C22C6F">
            <w:r w:rsidRPr="00156CFB">
              <w:t>S</w:t>
            </w:r>
          </w:p>
        </w:tc>
        <w:tc>
          <w:tcPr>
            <w:tcW w:w="2178" w:type="dxa"/>
          </w:tcPr>
          <w:p w14:paraId="37DDFEA3" w14:textId="77777777" w:rsidR="00C22C6F" w:rsidRPr="00156CFB" w:rsidRDefault="00C22C6F" w:rsidP="00C22C6F">
            <w:r w:rsidRPr="00156CFB">
              <w:t>Senior</w:t>
            </w:r>
          </w:p>
        </w:tc>
      </w:tr>
      <w:tr w:rsidR="00C22C6F" w:rsidRPr="00156CFB" w14:paraId="3C970D54" w14:textId="77777777" w:rsidTr="000B6135">
        <w:tc>
          <w:tcPr>
            <w:tcW w:w="5238" w:type="dxa"/>
          </w:tcPr>
          <w:p w14:paraId="458E5165" w14:textId="77777777" w:rsidR="00C22C6F" w:rsidRPr="00156CFB" w:rsidRDefault="00C22C6F" w:rsidP="00C22C6F">
            <w:r w:rsidRPr="00156CFB">
              <w:t>Ensemble Requirements</w:t>
            </w:r>
          </w:p>
          <w:p w14:paraId="7FD55F56" w14:textId="77777777" w:rsidR="00C22C6F" w:rsidRPr="00156CFB" w:rsidRDefault="00C22C6F" w:rsidP="00C22C6F">
            <w:pPr>
              <w:rPr>
                <w:b/>
                <w:u w:val="single"/>
              </w:rPr>
            </w:pPr>
            <w:r w:rsidRPr="00156CFB">
              <w:rPr>
                <w:b/>
                <w:u w:val="single"/>
              </w:rPr>
              <w:lastRenderedPageBreak/>
              <w:t>Instrumental Emphasis:</w:t>
            </w:r>
          </w:p>
          <w:p w14:paraId="37B769AB" w14:textId="77777777" w:rsidR="00C22C6F" w:rsidRPr="00156CFB" w:rsidRDefault="00C22C6F" w:rsidP="00C22C6F">
            <w:r w:rsidRPr="00156CFB">
              <w:t>MUS 142-450 Symphonic Band (1 unit) (7 semesters) OR</w:t>
            </w:r>
          </w:p>
          <w:p w14:paraId="125D8FAE" w14:textId="77777777" w:rsidR="00C22C6F" w:rsidRPr="00156CFB" w:rsidRDefault="00C22C6F" w:rsidP="00C22C6F">
            <w:r w:rsidRPr="00156CFB">
              <w:t>MUS 187-388 Wind Ensemble (1 unit) (7 semesters) OR</w:t>
            </w:r>
          </w:p>
          <w:p w14:paraId="2A5DAF6C" w14:textId="77777777" w:rsidR="00C22C6F" w:rsidRPr="00156CFB" w:rsidRDefault="00C22C6F" w:rsidP="00C22C6F">
            <w:r w:rsidRPr="00156CFB">
              <w:t>MUS 271/272 Symphony Orchestra (1 unit) (7 semesters)</w:t>
            </w:r>
          </w:p>
          <w:p w14:paraId="671F9853" w14:textId="77777777" w:rsidR="00C22C6F" w:rsidRPr="00156CFB" w:rsidRDefault="00C22C6F" w:rsidP="00C22C6F">
            <w:r w:rsidRPr="00156CFB">
              <w:t>PLUS:</w:t>
            </w:r>
          </w:p>
          <w:p w14:paraId="3B26C65C" w14:textId="77777777" w:rsidR="00282344" w:rsidRPr="00282344" w:rsidRDefault="00282344" w:rsidP="00282344">
            <w:pPr>
              <w:rPr>
                <w:b/>
              </w:rPr>
            </w:pPr>
            <w:r w:rsidRPr="00282344">
              <w:rPr>
                <w:b/>
              </w:rPr>
              <w:t>Marching Band: One Semester required,</w:t>
            </w:r>
          </w:p>
          <w:p w14:paraId="59949C93" w14:textId="77777777" w:rsidR="00282344" w:rsidRPr="00282344" w:rsidRDefault="00282344" w:rsidP="00282344">
            <w:pPr>
              <w:rPr>
                <w:b/>
              </w:rPr>
            </w:pPr>
            <w:r w:rsidRPr="00282344">
              <w:rPr>
                <w:b/>
              </w:rPr>
              <w:t>Oratorio/Chamber Singers: One semester required</w:t>
            </w:r>
          </w:p>
          <w:p w14:paraId="30F071C9" w14:textId="77777777" w:rsidR="00282344" w:rsidRPr="00156CFB" w:rsidRDefault="00282344" w:rsidP="00C22C6F">
            <w:pPr>
              <w:rPr>
                <w:b/>
              </w:rPr>
            </w:pPr>
          </w:p>
          <w:p w14:paraId="6E7B75D5" w14:textId="77777777" w:rsidR="00C22C6F" w:rsidRPr="00156CFB" w:rsidRDefault="00C22C6F" w:rsidP="00C22C6F">
            <w:pPr>
              <w:rPr>
                <w:b/>
                <w:u w:val="single"/>
              </w:rPr>
            </w:pPr>
            <w:r w:rsidRPr="00156CFB">
              <w:rPr>
                <w:b/>
                <w:u w:val="single"/>
              </w:rPr>
              <w:t>Choral Emphasis</w:t>
            </w:r>
          </w:p>
          <w:p w14:paraId="11644EEA" w14:textId="77777777" w:rsidR="00C22C6F" w:rsidRPr="00156CFB" w:rsidRDefault="00C22C6F" w:rsidP="00C22C6F">
            <w:r w:rsidRPr="00156CFB">
              <w:t xml:space="preserve">Oratorio or Chamber singers (1 unit) (8 semesters) </w:t>
            </w:r>
          </w:p>
          <w:p w14:paraId="21B9D371" w14:textId="77777777" w:rsidR="00C22C6F" w:rsidRDefault="00C22C6F" w:rsidP="00C22C6F">
            <w:r w:rsidRPr="00156CFB">
              <w:t>(</w:t>
            </w:r>
            <w:proofErr w:type="gramStart"/>
            <w:r w:rsidRPr="00156CFB">
              <w:t>any</w:t>
            </w:r>
            <w:proofErr w:type="gramEnd"/>
            <w:r w:rsidRPr="00156CFB">
              <w:t xml:space="preserve"> combination of the above, but students should be enrolled in at least one of these ensembles for 8 continuous semesters)</w:t>
            </w:r>
          </w:p>
          <w:p w14:paraId="70F154EA" w14:textId="52563AA7" w:rsidR="00282344" w:rsidRPr="00156CFB" w:rsidRDefault="00282344" w:rsidP="00282344">
            <w:r w:rsidRPr="00156CFB">
              <w:t>PLUS 1 semester instrume</w:t>
            </w:r>
            <w:r>
              <w:t>ntal experience from Jazz band</w:t>
            </w:r>
            <w:r w:rsidRPr="00156CFB">
              <w:t>, Symphonic Band, Wind Ensemble, Symphony Orchestra, or Marching Band</w:t>
            </w:r>
          </w:p>
          <w:p w14:paraId="71011C1A" w14:textId="75537E0E" w:rsidR="00282344" w:rsidRPr="00156CFB" w:rsidRDefault="00282344" w:rsidP="00282344">
            <w:r w:rsidRPr="00156CFB">
              <w:t>If a singer is unable to participate in an instrumental ensemble, they may choose to do one additional unit of applied lessons on an instrument of their choice.</w:t>
            </w:r>
          </w:p>
        </w:tc>
        <w:tc>
          <w:tcPr>
            <w:tcW w:w="990" w:type="dxa"/>
          </w:tcPr>
          <w:p w14:paraId="52A0117F" w14:textId="76F87A28" w:rsidR="00C22C6F" w:rsidRPr="00156CFB" w:rsidRDefault="00282344" w:rsidP="00C22C6F">
            <w:r>
              <w:lastRenderedPageBreak/>
              <w:t>9</w:t>
            </w:r>
          </w:p>
        </w:tc>
        <w:tc>
          <w:tcPr>
            <w:tcW w:w="1170" w:type="dxa"/>
          </w:tcPr>
          <w:p w14:paraId="61CC1F4F" w14:textId="77777777" w:rsidR="00C22C6F" w:rsidRPr="00156CFB" w:rsidRDefault="00C22C6F" w:rsidP="00C22C6F">
            <w:r>
              <w:t>C</w:t>
            </w:r>
          </w:p>
        </w:tc>
        <w:tc>
          <w:tcPr>
            <w:tcW w:w="2178" w:type="dxa"/>
          </w:tcPr>
          <w:p w14:paraId="6EDA024C" w14:textId="77777777" w:rsidR="00C22C6F" w:rsidRPr="00156CFB" w:rsidRDefault="00C22C6F" w:rsidP="00C22C6F">
            <w:r w:rsidRPr="00156CFB">
              <w:t>Continuous</w:t>
            </w:r>
            <w:r>
              <w:t xml:space="preserve"> </w:t>
            </w:r>
            <w:r>
              <w:lastRenderedPageBreak/>
              <w:t>(Marching Band is only offered in the Fall)</w:t>
            </w:r>
          </w:p>
        </w:tc>
      </w:tr>
      <w:tr w:rsidR="00C22C6F" w:rsidRPr="00156CFB" w14:paraId="5146BD99" w14:textId="77777777" w:rsidTr="000B6135">
        <w:tc>
          <w:tcPr>
            <w:tcW w:w="5238" w:type="dxa"/>
          </w:tcPr>
          <w:p w14:paraId="09E722C4" w14:textId="152FA39F" w:rsidR="00C22C6F" w:rsidRPr="00156CFB" w:rsidRDefault="00C22C6F" w:rsidP="009F5ECC">
            <w:r w:rsidRPr="00156CFB">
              <w:lastRenderedPageBreak/>
              <w:t xml:space="preserve">Total </w:t>
            </w:r>
          </w:p>
        </w:tc>
        <w:tc>
          <w:tcPr>
            <w:tcW w:w="990" w:type="dxa"/>
          </w:tcPr>
          <w:p w14:paraId="032D651D" w14:textId="1B79961A" w:rsidR="00C22C6F" w:rsidRPr="00156CFB" w:rsidRDefault="000B6135" w:rsidP="00C22C6F">
            <w:r>
              <w:t>47</w:t>
            </w:r>
          </w:p>
        </w:tc>
        <w:tc>
          <w:tcPr>
            <w:tcW w:w="1170" w:type="dxa"/>
          </w:tcPr>
          <w:p w14:paraId="7F8CCDF1" w14:textId="77777777" w:rsidR="00C22C6F" w:rsidRPr="00156CFB" w:rsidRDefault="00C22C6F" w:rsidP="00C22C6F"/>
        </w:tc>
        <w:tc>
          <w:tcPr>
            <w:tcW w:w="2178" w:type="dxa"/>
          </w:tcPr>
          <w:p w14:paraId="57C59089" w14:textId="77777777" w:rsidR="00C22C6F" w:rsidRPr="00156CFB" w:rsidRDefault="00C22C6F" w:rsidP="00C22C6F"/>
        </w:tc>
      </w:tr>
    </w:tbl>
    <w:p w14:paraId="718E7557" w14:textId="77777777" w:rsidR="00C071A6" w:rsidRPr="00156CFB" w:rsidRDefault="00C071A6" w:rsidP="00C071A6">
      <w:r w:rsidRPr="00156CFB">
        <w:t>*</w:t>
      </w:r>
      <w:proofErr w:type="gramStart"/>
      <w:r w:rsidRPr="00156CFB">
        <w:t>meets</w:t>
      </w:r>
      <w:proofErr w:type="gramEnd"/>
      <w:r w:rsidRPr="00156CFB">
        <w:t xml:space="preserve"> general studies requirement            </w:t>
      </w:r>
    </w:p>
    <w:p w14:paraId="01387888" w14:textId="77777777" w:rsidR="00C071A6" w:rsidRPr="00156CFB" w:rsidRDefault="00C071A6" w:rsidP="00C071A6">
      <w:r w:rsidRPr="00156CFB">
        <w:t>**</w:t>
      </w:r>
      <w:proofErr w:type="gramStart"/>
      <w:r w:rsidRPr="00156CFB">
        <w:t>meets</w:t>
      </w:r>
      <w:proofErr w:type="gramEnd"/>
      <w:r w:rsidRPr="00156CFB">
        <w:t xml:space="preserve"> requirement for upper division writing intensive</w:t>
      </w:r>
    </w:p>
    <w:p w14:paraId="6A96B416" w14:textId="77777777" w:rsidR="00C22C6F" w:rsidRDefault="00C22C6F" w:rsidP="00C22C6F"/>
    <w:p w14:paraId="19A4F064" w14:textId="77777777" w:rsidR="00210D12" w:rsidRPr="00156CFB" w:rsidRDefault="00210D12" w:rsidP="00C22C6F"/>
    <w:p w14:paraId="0CA8944F" w14:textId="3A4E4EC6" w:rsidR="009F79B0" w:rsidRPr="009F79B0" w:rsidRDefault="00C22C6F" w:rsidP="00C22C6F">
      <w:r w:rsidRPr="00156CFB">
        <w:rPr>
          <w:b/>
        </w:rPr>
        <w:t>Music Education clas</w:t>
      </w:r>
      <w:r>
        <w:rPr>
          <w:b/>
        </w:rPr>
        <w:t>s</w:t>
      </w:r>
      <w:r w:rsidRPr="00156CFB">
        <w:rPr>
          <w:b/>
        </w:rPr>
        <w:t>es</w:t>
      </w:r>
      <w:r w:rsidR="00683FE4">
        <w:t xml:space="preserve"> (45</w:t>
      </w:r>
      <w:r w:rsidRPr="00156CFB">
        <w:t xml:space="preserve"> units)</w:t>
      </w:r>
      <w:r w:rsidR="009F79B0">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47"/>
        <w:gridCol w:w="737"/>
        <w:gridCol w:w="1096"/>
        <w:gridCol w:w="1976"/>
      </w:tblGrid>
      <w:tr w:rsidR="00C22C6F" w:rsidRPr="00156CFB" w14:paraId="532B79EA" w14:textId="77777777" w:rsidTr="00C22C6F">
        <w:tc>
          <w:tcPr>
            <w:tcW w:w="5047" w:type="dxa"/>
            <w:shd w:val="pct10" w:color="auto" w:fill="auto"/>
          </w:tcPr>
          <w:p w14:paraId="1A2EC376" w14:textId="77777777" w:rsidR="00C22C6F" w:rsidRPr="00156CFB" w:rsidRDefault="00C22C6F" w:rsidP="00C22C6F">
            <w:r w:rsidRPr="00156CFB">
              <w:t>Course Name and Number</w:t>
            </w:r>
          </w:p>
        </w:tc>
        <w:tc>
          <w:tcPr>
            <w:tcW w:w="737" w:type="dxa"/>
            <w:shd w:val="pct10" w:color="auto" w:fill="auto"/>
          </w:tcPr>
          <w:p w14:paraId="0F0D3932" w14:textId="77777777" w:rsidR="00C22C6F" w:rsidRPr="00156CFB" w:rsidRDefault="00C22C6F" w:rsidP="00C22C6F">
            <w:r w:rsidRPr="00156CFB">
              <w:t>Units</w:t>
            </w:r>
          </w:p>
        </w:tc>
        <w:tc>
          <w:tcPr>
            <w:tcW w:w="1096" w:type="dxa"/>
            <w:shd w:val="pct10" w:color="auto" w:fill="auto"/>
          </w:tcPr>
          <w:p w14:paraId="0957F6E7" w14:textId="77777777" w:rsidR="00C22C6F" w:rsidRPr="00156CFB" w:rsidRDefault="00C22C6F" w:rsidP="00C22C6F">
            <w:r w:rsidRPr="00156CFB">
              <w:t>Semester</w:t>
            </w:r>
          </w:p>
        </w:tc>
        <w:tc>
          <w:tcPr>
            <w:tcW w:w="1976" w:type="dxa"/>
            <w:shd w:val="pct10" w:color="auto" w:fill="auto"/>
          </w:tcPr>
          <w:p w14:paraId="0EA7B731" w14:textId="77777777" w:rsidR="00C22C6F" w:rsidRPr="00156CFB" w:rsidRDefault="00C22C6F" w:rsidP="00C22C6F">
            <w:r w:rsidRPr="00156CFB">
              <w:t>Recommend Year</w:t>
            </w:r>
          </w:p>
        </w:tc>
      </w:tr>
      <w:tr w:rsidR="00C22C6F" w:rsidRPr="00156CFB" w14:paraId="749C492B" w14:textId="77777777" w:rsidTr="00C22C6F">
        <w:tc>
          <w:tcPr>
            <w:tcW w:w="5047" w:type="dxa"/>
          </w:tcPr>
          <w:p w14:paraId="45F0D8CE" w14:textId="77777777" w:rsidR="00C22C6F" w:rsidRPr="00156CFB" w:rsidRDefault="00C22C6F" w:rsidP="00C22C6F">
            <w:proofErr w:type="gramStart"/>
            <w:r w:rsidRPr="00156CFB">
              <w:t>MUS  206</w:t>
            </w:r>
            <w:proofErr w:type="gramEnd"/>
            <w:r w:rsidRPr="00156CFB">
              <w:t xml:space="preserve">  Introduction to Music Education</w:t>
            </w:r>
          </w:p>
        </w:tc>
        <w:tc>
          <w:tcPr>
            <w:tcW w:w="737" w:type="dxa"/>
          </w:tcPr>
          <w:p w14:paraId="43BA25A9" w14:textId="77777777" w:rsidR="00C22C6F" w:rsidRPr="00156CFB" w:rsidRDefault="00C22C6F" w:rsidP="00C22C6F">
            <w:r w:rsidRPr="00156CFB">
              <w:t>2</w:t>
            </w:r>
          </w:p>
        </w:tc>
        <w:tc>
          <w:tcPr>
            <w:tcW w:w="1096" w:type="dxa"/>
          </w:tcPr>
          <w:p w14:paraId="5743A188" w14:textId="77777777" w:rsidR="00C22C6F" w:rsidRPr="009D436F" w:rsidRDefault="00C22C6F" w:rsidP="00C22C6F">
            <w:r w:rsidRPr="009D436F">
              <w:t>F</w:t>
            </w:r>
          </w:p>
        </w:tc>
        <w:tc>
          <w:tcPr>
            <w:tcW w:w="1976" w:type="dxa"/>
          </w:tcPr>
          <w:p w14:paraId="5898AFC7" w14:textId="77777777" w:rsidR="00C22C6F" w:rsidRPr="00156CFB" w:rsidRDefault="00C22C6F" w:rsidP="00C22C6F">
            <w:r w:rsidRPr="00156CFB">
              <w:t>Sophomore</w:t>
            </w:r>
          </w:p>
        </w:tc>
      </w:tr>
      <w:tr w:rsidR="00C22C6F" w:rsidRPr="00156CFB" w14:paraId="010264F3" w14:textId="77777777" w:rsidTr="00C22C6F">
        <w:tc>
          <w:tcPr>
            <w:tcW w:w="5047" w:type="dxa"/>
          </w:tcPr>
          <w:p w14:paraId="2AAFFBB2" w14:textId="77777777" w:rsidR="00C22C6F" w:rsidRPr="00156CFB" w:rsidRDefault="00C22C6F" w:rsidP="00C22C6F">
            <w:r w:rsidRPr="00156CFB">
              <w:t>MUS 331 String Instrument Techniques</w:t>
            </w:r>
          </w:p>
        </w:tc>
        <w:tc>
          <w:tcPr>
            <w:tcW w:w="737" w:type="dxa"/>
          </w:tcPr>
          <w:p w14:paraId="3C57A5EB" w14:textId="77777777" w:rsidR="00C22C6F" w:rsidRPr="00156CFB" w:rsidRDefault="00C22C6F" w:rsidP="00C22C6F">
            <w:r w:rsidRPr="00156CFB">
              <w:t>1</w:t>
            </w:r>
          </w:p>
        </w:tc>
        <w:tc>
          <w:tcPr>
            <w:tcW w:w="1096" w:type="dxa"/>
          </w:tcPr>
          <w:p w14:paraId="09850270" w14:textId="77777777" w:rsidR="00C22C6F" w:rsidRPr="00156CFB" w:rsidRDefault="00C22C6F" w:rsidP="00C22C6F">
            <w:r w:rsidRPr="00156CFB">
              <w:t>S</w:t>
            </w:r>
          </w:p>
        </w:tc>
        <w:tc>
          <w:tcPr>
            <w:tcW w:w="1976" w:type="dxa"/>
          </w:tcPr>
          <w:p w14:paraId="4EBB42E7" w14:textId="77777777" w:rsidR="00C22C6F" w:rsidRPr="00156CFB" w:rsidRDefault="00C22C6F" w:rsidP="00C22C6F">
            <w:proofErr w:type="spellStart"/>
            <w:r w:rsidRPr="00156CFB">
              <w:t>Soph</w:t>
            </w:r>
            <w:proofErr w:type="spellEnd"/>
            <w:r w:rsidRPr="00156CFB">
              <w:t>/</w:t>
            </w:r>
            <w:proofErr w:type="spellStart"/>
            <w:r w:rsidRPr="00156CFB">
              <w:t>Jr</w:t>
            </w:r>
            <w:proofErr w:type="spellEnd"/>
            <w:r w:rsidRPr="00156CFB">
              <w:t>/</w:t>
            </w:r>
            <w:proofErr w:type="spellStart"/>
            <w:r w:rsidRPr="00156CFB">
              <w:t>Sr</w:t>
            </w:r>
            <w:proofErr w:type="spellEnd"/>
            <w:r w:rsidRPr="00156CFB">
              <w:t xml:space="preserve"> </w:t>
            </w:r>
          </w:p>
        </w:tc>
      </w:tr>
      <w:tr w:rsidR="00C22C6F" w:rsidRPr="00156CFB" w14:paraId="37D215B2" w14:textId="77777777" w:rsidTr="00C22C6F">
        <w:tc>
          <w:tcPr>
            <w:tcW w:w="5047" w:type="dxa"/>
          </w:tcPr>
          <w:p w14:paraId="53E76743" w14:textId="77777777" w:rsidR="00C22C6F" w:rsidRPr="00156CFB" w:rsidRDefault="00C22C6F" w:rsidP="00C22C6F">
            <w:r w:rsidRPr="00156CFB">
              <w:t>MUS 332 Woodwind Instrument Techniques</w:t>
            </w:r>
          </w:p>
        </w:tc>
        <w:tc>
          <w:tcPr>
            <w:tcW w:w="737" w:type="dxa"/>
          </w:tcPr>
          <w:p w14:paraId="6F715CE4" w14:textId="77777777" w:rsidR="00C22C6F" w:rsidRPr="00156CFB" w:rsidRDefault="00C22C6F" w:rsidP="00C22C6F">
            <w:r w:rsidRPr="00156CFB">
              <w:t>1</w:t>
            </w:r>
          </w:p>
        </w:tc>
        <w:tc>
          <w:tcPr>
            <w:tcW w:w="1096" w:type="dxa"/>
          </w:tcPr>
          <w:p w14:paraId="6B057D2E" w14:textId="77777777" w:rsidR="00C22C6F" w:rsidRPr="00156CFB" w:rsidRDefault="00C22C6F" w:rsidP="00C22C6F">
            <w:r w:rsidRPr="00156CFB">
              <w:t>F</w:t>
            </w:r>
          </w:p>
        </w:tc>
        <w:tc>
          <w:tcPr>
            <w:tcW w:w="1976" w:type="dxa"/>
          </w:tcPr>
          <w:p w14:paraId="4CA02C58" w14:textId="77777777" w:rsidR="00C22C6F" w:rsidRPr="00156CFB" w:rsidRDefault="00C22C6F" w:rsidP="00C22C6F">
            <w:proofErr w:type="spellStart"/>
            <w:r w:rsidRPr="00156CFB">
              <w:t>Soph</w:t>
            </w:r>
            <w:proofErr w:type="spellEnd"/>
            <w:r w:rsidRPr="00156CFB">
              <w:t>/</w:t>
            </w:r>
            <w:proofErr w:type="spellStart"/>
            <w:r w:rsidRPr="00156CFB">
              <w:t>Jr</w:t>
            </w:r>
            <w:proofErr w:type="spellEnd"/>
            <w:r w:rsidRPr="00156CFB">
              <w:t>/</w:t>
            </w:r>
            <w:proofErr w:type="spellStart"/>
            <w:r w:rsidRPr="00156CFB">
              <w:t>Sr</w:t>
            </w:r>
            <w:proofErr w:type="spellEnd"/>
            <w:r w:rsidRPr="00156CFB">
              <w:t xml:space="preserve"> </w:t>
            </w:r>
          </w:p>
        </w:tc>
      </w:tr>
      <w:tr w:rsidR="00C22C6F" w:rsidRPr="00156CFB" w14:paraId="3D70C1CF" w14:textId="77777777" w:rsidTr="00C22C6F">
        <w:tc>
          <w:tcPr>
            <w:tcW w:w="5047" w:type="dxa"/>
          </w:tcPr>
          <w:p w14:paraId="11970C75" w14:textId="77777777" w:rsidR="00C22C6F" w:rsidRPr="00156CFB" w:rsidRDefault="00C22C6F" w:rsidP="00C22C6F">
            <w:r w:rsidRPr="00156CFB">
              <w:t>MUS 333 Brass Instrument Techniques</w:t>
            </w:r>
          </w:p>
        </w:tc>
        <w:tc>
          <w:tcPr>
            <w:tcW w:w="737" w:type="dxa"/>
          </w:tcPr>
          <w:p w14:paraId="6AC5A038" w14:textId="77777777" w:rsidR="00C22C6F" w:rsidRPr="00156CFB" w:rsidRDefault="00C22C6F" w:rsidP="00C22C6F">
            <w:r w:rsidRPr="00156CFB">
              <w:t>1</w:t>
            </w:r>
          </w:p>
        </w:tc>
        <w:tc>
          <w:tcPr>
            <w:tcW w:w="1096" w:type="dxa"/>
          </w:tcPr>
          <w:p w14:paraId="3AA07BA1" w14:textId="77777777" w:rsidR="00C22C6F" w:rsidRPr="00156CFB" w:rsidRDefault="00C22C6F" w:rsidP="00C22C6F">
            <w:r w:rsidRPr="00156CFB">
              <w:t>F</w:t>
            </w:r>
          </w:p>
        </w:tc>
        <w:tc>
          <w:tcPr>
            <w:tcW w:w="1976" w:type="dxa"/>
          </w:tcPr>
          <w:p w14:paraId="39B3AFEC" w14:textId="77777777" w:rsidR="00C22C6F" w:rsidRPr="00156CFB" w:rsidRDefault="00C22C6F" w:rsidP="00C22C6F">
            <w:proofErr w:type="spellStart"/>
            <w:r w:rsidRPr="00156CFB">
              <w:t>Soph</w:t>
            </w:r>
            <w:proofErr w:type="spellEnd"/>
            <w:r w:rsidRPr="00156CFB">
              <w:t>/</w:t>
            </w:r>
            <w:proofErr w:type="spellStart"/>
            <w:r w:rsidRPr="00156CFB">
              <w:t>Jr</w:t>
            </w:r>
            <w:proofErr w:type="spellEnd"/>
            <w:r w:rsidRPr="00156CFB">
              <w:t>/</w:t>
            </w:r>
            <w:proofErr w:type="spellStart"/>
            <w:r w:rsidRPr="00156CFB">
              <w:t>Sr</w:t>
            </w:r>
            <w:proofErr w:type="spellEnd"/>
            <w:r w:rsidRPr="00156CFB">
              <w:t xml:space="preserve"> </w:t>
            </w:r>
          </w:p>
        </w:tc>
      </w:tr>
      <w:tr w:rsidR="00C22C6F" w:rsidRPr="00156CFB" w14:paraId="7FBBBEE9" w14:textId="77777777" w:rsidTr="00C22C6F">
        <w:tc>
          <w:tcPr>
            <w:tcW w:w="5047" w:type="dxa"/>
          </w:tcPr>
          <w:p w14:paraId="29C7EA35" w14:textId="77777777" w:rsidR="00C22C6F" w:rsidRPr="00156CFB" w:rsidRDefault="00C22C6F" w:rsidP="00C22C6F">
            <w:r w:rsidRPr="00156CFB">
              <w:t>MUS 334 Percussion Instrument Techniques</w:t>
            </w:r>
          </w:p>
        </w:tc>
        <w:tc>
          <w:tcPr>
            <w:tcW w:w="737" w:type="dxa"/>
          </w:tcPr>
          <w:p w14:paraId="7570BC15" w14:textId="77777777" w:rsidR="00C22C6F" w:rsidRPr="00156CFB" w:rsidRDefault="00C22C6F" w:rsidP="00C22C6F">
            <w:r w:rsidRPr="00156CFB">
              <w:t>1</w:t>
            </w:r>
          </w:p>
        </w:tc>
        <w:tc>
          <w:tcPr>
            <w:tcW w:w="1096" w:type="dxa"/>
          </w:tcPr>
          <w:p w14:paraId="00EC60C0" w14:textId="77777777" w:rsidR="00C22C6F" w:rsidRPr="00156CFB" w:rsidRDefault="00C22C6F" w:rsidP="00C22C6F">
            <w:r w:rsidRPr="00156CFB">
              <w:t>S</w:t>
            </w:r>
          </w:p>
        </w:tc>
        <w:tc>
          <w:tcPr>
            <w:tcW w:w="1976" w:type="dxa"/>
          </w:tcPr>
          <w:p w14:paraId="0748679E" w14:textId="77777777" w:rsidR="00C22C6F" w:rsidRPr="00156CFB" w:rsidRDefault="00C22C6F" w:rsidP="00C22C6F">
            <w:proofErr w:type="spellStart"/>
            <w:r w:rsidRPr="00156CFB">
              <w:t>Soph</w:t>
            </w:r>
            <w:proofErr w:type="spellEnd"/>
            <w:r w:rsidRPr="00156CFB">
              <w:t>/</w:t>
            </w:r>
            <w:proofErr w:type="spellStart"/>
            <w:r w:rsidRPr="00156CFB">
              <w:t>Jr</w:t>
            </w:r>
            <w:proofErr w:type="spellEnd"/>
            <w:r w:rsidRPr="00156CFB">
              <w:t>/</w:t>
            </w:r>
            <w:proofErr w:type="spellStart"/>
            <w:r w:rsidRPr="00156CFB">
              <w:t>Sr</w:t>
            </w:r>
            <w:proofErr w:type="spellEnd"/>
            <w:r w:rsidRPr="00156CFB">
              <w:t xml:space="preserve"> </w:t>
            </w:r>
          </w:p>
        </w:tc>
      </w:tr>
      <w:tr w:rsidR="00C22C6F" w:rsidRPr="00156CFB" w14:paraId="4DFF841E" w14:textId="77777777" w:rsidTr="00C22C6F">
        <w:tc>
          <w:tcPr>
            <w:tcW w:w="5047" w:type="dxa"/>
          </w:tcPr>
          <w:p w14:paraId="6C6F5776" w14:textId="77777777" w:rsidR="00C22C6F" w:rsidRPr="00156CFB" w:rsidRDefault="00C22C6F" w:rsidP="00C22C6F">
            <w:r w:rsidRPr="00156CFB">
              <w:t xml:space="preserve">MUS 232 Guitar Instrument Techniques </w:t>
            </w:r>
          </w:p>
        </w:tc>
        <w:tc>
          <w:tcPr>
            <w:tcW w:w="737" w:type="dxa"/>
          </w:tcPr>
          <w:p w14:paraId="067B310C" w14:textId="77777777" w:rsidR="00C22C6F" w:rsidRPr="00156CFB" w:rsidRDefault="00C22C6F" w:rsidP="00C22C6F">
            <w:r w:rsidRPr="00156CFB">
              <w:t>1</w:t>
            </w:r>
          </w:p>
        </w:tc>
        <w:tc>
          <w:tcPr>
            <w:tcW w:w="1096" w:type="dxa"/>
          </w:tcPr>
          <w:p w14:paraId="3F15517B" w14:textId="77777777" w:rsidR="00C22C6F" w:rsidRPr="00156CFB" w:rsidRDefault="00C22C6F" w:rsidP="00C22C6F">
            <w:r w:rsidRPr="00156CFB">
              <w:t>F</w:t>
            </w:r>
          </w:p>
        </w:tc>
        <w:tc>
          <w:tcPr>
            <w:tcW w:w="1976" w:type="dxa"/>
          </w:tcPr>
          <w:p w14:paraId="2FE3B766" w14:textId="77777777" w:rsidR="00C22C6F" w:rsidRPr="00156CFB" w:rsidRDefault="00C22C6F" w:rsidP="00C22C6F">
            <w:proofErr w:type="spellStart"/>
            <w:r w:rsidRPr="00156CFB">
              <w:t>Soph</w:t>
            </w:r>
            <w:proofErr w:type="spellEnd"/>
            <w:r w:rsidRPr="00156CFB">
              <w:t>/</w:t>
            </w:r>
            <w:proofErr w:type="spellStart"/>
            <w:r w:rsidRPr="00156CFB">
              <w:t>Jr</w:t>
            </w:r>
            <w:proofErr w:type="spellEnd"/>
            <w:r w:rsidRPr="00156CFB">
              <w:t>/</w:t>
            </w:r>
            <w:proofErr w:type="spellStart"/>
            <w:r w:rsidRPr="00156CFB">
              <w:t>Sr</w:t>
            </w:r>
            <w:proofErr w:type="spellEnd"/>
          </w:p>
        </w:tc>
      </w:tr>
      <w:tr w:rsidR="00C22C6F" w:rsidRPr="00156CFB" w14:paraId="78316631" w14:textId="77777777" w:rsidTr="00C22C6F">
        <w:trPr>
          <w:trHeight w:val="260"/>
        </w:trPr>
        <w:tc>
          <w:tcPr>
            <w:tcW w:w="5047" w:type="dxa"/>
            <w:tcBorders>
              <w:bottom w:val="single" w:sz="4" w:space="0" w:color="auto"/>
            </w:tcBorders>
          </w:tcPr>
          <w:p w14:paraId="5E7C585A" w14:textId="77777777" w:rsidR="00C22C6F" w:rsidRPr="00156CFB" w:rsidRDefault="00C22C6F" w:rsidP="00C22C6F">
            <w:r w:rsidRPr="00156CFB">
              <w:t xml:space="preserve">MUS 405 Choral Music Methods </w:t>
            </w:r>
          </w:p>
        </w:tc>
        <w:tc>
          <w:tcPr>
            <w:tcW w:w="737" w:type="dxa"/>
            <w:tcBorders>
              <w:bottom w:val="single" w:sz="4" w:space="0" w:color="auto"/>
            </w:tcBorders>
          </w:tcPr>
          <w:p w14:paraId="63564C49" w14:textId="77777777" w:rsidR="00C22C6F" w:rsidRPr="00156CFB" w:rsidRDefault="00C22C6F" w:rsidP="00C22C6F">
            <w:r w:rsidRPr="00156CFB">
              <w:t>3</w:t>
            </w:r>
          </w:p>
        </w:tc>
        <w:tc>
          <w:tcPr>
            <w:tcW w:w="1096" w:type="dxa"/>
            <w:tcBorders>
              <w:bottom w:val="single" w:sz="4" w:space="0" w:color="auto"/>
            </w:tcBorders>
          </w:tcPr>
          <w:p w14:paraId="00B97353" w14:textId="77777777" w:rsidR="00C22C6F" w:rsidRPr="00156CFB" w:rsidRDefault="00C22C6F" w:rsidP="00C22C6F">
            <w:r w:rsidRPr="00156CFB">
              <w:t>S</w:t>
            </w:r>
          </w:p>
        </w:tc>
        <w:tc>
          <w:tcPr>
            <w:tcW w:w="1976" w:type="dxa"/>
            <w:tcBorders>
              <w:bottom w:val="single" w:sz="4" w:space="0" w:color="auto"/>
            </w:tcBorders>
          </w:tcPr>
          <w:p w14:paraId="6589F2B8" w14:textId="77777777" w:rsidR="00C22C6F" w:rsidRPr="00156CFB" w:rsidRDefault="00C22C6F" w:rsidP="00C22C6F">
            <w:proofErr w:type="spellStart"/>
            <w:r w:rsidRPr="00156CFB">
              <w:t>Jr</w:t>
            </w:r>
            <w:proofErr w:type="spellEnd"/>
            <w:r w:rsidRPr="00156CFB">
              <w:t>/</w:t>
            </w:r>
            <w:proofErr w:type="spellStart"/>
            <w:r w:rsidRPr="00156CFB">
              <w:t>Sr</w:t>
            </w:r>
            <w:proofErr w:type="spellEnd"/>
          </w:p>
        </w:tc>
      </w:tr>
      <w:tr w:rsidR="00C22C6F" w:rsidRPr="00156CFB" w14:paraId="0E62E52F" w14:textId="77777777" w:rsidTr="00C22C6F">
        <w:trPr>
          <w:trHeight w:val="350"/>
        </w:trPr>
        <w:tc>
          <w:tcPr>
            <w:tcW w:w="5047" w:type="dxa"/>
            <w:tcBorders>
              <w:bottom w:val="single" w:sz="4" w:space="0" w:color="auto"/>
            </w:tcBorders>
          </w:tcPr>
          <w:p w14:paraId="1A2A59F1" w14:textId="64734B34" w:rsidR="00C22C6F" w:rsidRPr="00156CFB" w:rsidRDefault="00C22C6F" w:rsidP="00C22C6F">
            <w:r w:rsidRPr="00156CFB">
              <w:t>Electives:</w:t>
            </w:r>
            <w:r w:rsidR="005B29C6">
              <w:t xml:space="preserve"> Choose ONE</w:t>
            </w:r>
          </w:p>
          <w:p w14:paraId="65C93B01" w14:textId="77777777" w:rsidR="00C22C6F" w:rsidRPr="00156CFB" w:rsidRDefault="00C22C6F" w:rsidP="00C22C6F">
            <w:pPr>
              <w:rPr>
                <w:i/>
              </w:rPr>
            </w:pPr>
            <w:r w:rsidRPr="00156CFB">
              <w:t xml:space="preserve">MUS 452 Instrumental Music Literature </w:t>
            </w:r>
          </w:p>
          <w:p w14:paraId="73E98800" w14:textId="77777777" w:rsidR="00C22C6F" w:rsidRPr="00156CFB" w:rsidRDefault="00C22C6F" w:rsidP="00C22C6F">
            <w:r w:rsidRPr="00156CFB">
              <w:t>MUS 456 Choral Ensemble Literature</w:t>
            </w:r>
          </w:p>
        </w:tc>
        <w:tc>
          <w:tcPr>
            <w:tcW w:w="737" w:type="dxa"/>
            <w:tcBorders>
              <w:bottom w:val="single" w:sz="4" w:space="0" w:color="auto"/>
            </w:tcBorders>
          </w:tcPr>
          <w:p w14:paraId="611364C1" w14:textId="77777777" w:rsidR="00C22C6F" w:rsidRPr="00156CFB" w:rsidRDefault="00C22C6F" w:rsidP="00C22C6F">
            <w:r w:rsidRPr="00156CFB">
              <w:t>2</w:t>
            </w:r>
          </w:p>
        </w:tc>
        <w:tc>
          <w:tcPr>
            <w:tcW w:w="1096" w:type="dxa"/>
            <w:tcBorders>
              <w:bottom w:val="single" w:sz="4" w:space="0" w:color="auto"/>
            </w:tcBorders>
          </w:tcPr>
          <w:p w14:paraId="400D2A96" w14:textId="77777777" w:rsidR="00C22C6F" w:rsidRPr="00156CFB" w:rsidRDefault="00C22C6F" w:rsidP="00C22C6F">
            <w:r w:rsidRPr="00156CFB">
              <w:t>S</w:t>
            </w:r>
          </w:p>
        </w:tc>
        <w:tc>
          <w:tcPr>
            <w:tcW w:w="1976" w:type="dxa"/>
            <w:tcBorders>
              <w:bottom w:val="single" w:sz="4" w:space="0" w:color="auto"/>
            </w:tcBorders>
          </w:tcPr>
          <w:p w14:paraId="54279A9A" w14:textId="77777777" w:rsidR="00C22C6F" w:rsidRPr="00156CFB" w:rsidRDefault="00C22C6F" w:rsidP="00C22C6F">
            <w:proofErr w:type="spellStart"/>
            <w:r w:rsidRPr="00156CFB">
              <w:t>Jr</w:t>
            </w:r>
            <w:proofErr w:type="spellEnd"/>
            <w:r w:rsidRPr="00156CFB">
              <w:t>/</w:t>
            </w:r>
            <w:proofErr w:type="spellStart"/>
            <w:r w:rsidRPr="00156CFB">
              <w:t>Sr</w:t>
            </w:r>
            <w:proofErr w:type="spellEnd"/>
          </w:p>
        </w:tc>
      </w:tr>
      <w:tr w:rsidR="00C22C6F" w:rsidRPr="00156CFB" w14:paraId="4F0FABAC" w14:textId="77777777" w:rsidTr="00C22C6F">
        <w:trPr>
          <w:trHeight w:val="359"/>
        </w:trPr>
        <w:tc>
          <w:tcPr>
            <w:tcW w:w="5047" w:type="dxa"/>
            <w:tcBorders>
              <w:bottom w:val="single" w:sz="4" w:space="0" w:color="auto"/>
            </w:tcBorders>
          </w:tcPr>
          <w:p w14:paraId="02FEEA62" w14:textId="77777777" w:rsidR="00C22C6F" w:rsidRPr="00156CFB" w:rsidRDefault="00C22C6F" w:rsidP="00C22C6F">
            <w:proofErr w:type="gramStart"/>
            <w:r w:rsidRPr="00156CFB">
              <w:t>MUS  404</w:t>
            </w:r>
            <w:proofErr w:type="gramEnd"/>
            <w:r w:rsidRPr="00156CFB">
              <w:t xml:space="preserve"> Instrumental Music Methods </w:t>
            </w:r>
          </w:p>
        </w:tc>
        <w:tc>
          <w:tcPr>
            <w:tcW w:w="737" w:type="dxa"/>
            <w:tcBorders>
              <w:bottom w:val="single" w:sz="4" w:space="0" w:color="auto"/>
            </w:tcBorders>
          </w:tcPr>
          <w:p w14:paraId="08726ED2" w14:textId="77777777" w:rsidR="00C22C6F" w:rsidRPr="00156CFB" w:rsidRDefault="00C22C6F" w:rsidP="00C22C6F">
            <w:r w:rsidRPr="00156CFB">
              <w:t>3</w:t>
            </w:r>
          </w:p>
        </w:tc>
        <w:tc>
          <w:tcPr>
            <w:tcW w:w="1096" w:type="dxa"/>
            <w:tcBorders>
              <w:bottom w:val="single" w:sz="4" w:space="0" w:color="auto"/>
            </w:tcBorders>
          </w:tcPr>
          <w:p w14:paraId="29123121" w14:textId="77777777" w:rsidR="00C22C6F" w:rsidRPr="00156CFB" w:rsidRDefault="00C22C6F" w:rsidP="00C22C6F">
            <w:r w:rsidRPr="00156CFB">
              <w:t>S</w:t>
            </w:r>
          </w:p>
        </w:tc>
        <w:tc>
          <w:tcPr>
            <w:tcW w:w="1976" w:type="dxa"/>
            <w:tcBorders>
              <w:bottom w:val="single" w:sz="4" w:space="0" w:color="auto"/>
            </w:tcBorders>
          </w:tcPr>
          <w:p w14:paraId="39F38A5C" w14:textId="77777777" w:rsidR="00C22C6F" w:rsidRPr="00156CFB" w:rsidRDefault="00C22C6F" w:rsidP="00C22C6F">
            <w:proofErr w:type="spellStart"/>
            <w:r w:rsidRPr="00156CFB">
              <w:t>Jr</w:t>
            </w:r>
            <w:proofErr w:type="spellEnd"/>
            <w:r w:rsidRPr="00156CFB">
              <w:t>/</w:t>
            </w:r>
            <w:proofErr w:type="spellStart"/>
            <w:r w:rsidRPr="00156CFB">
              <w:t>Sr</w:t>
            </w:r>
            <w:proofErr w:type="spellEnd"/>
          </w:p>
        </w:tc>
      </w:tr>
      <w:tr w:rsidR="00C22C6F" w:rsidRPr="00156CFB" w14:paraId="22A21BCD" w14:textId="77777777" w:rsidTr="00C22C6F">
        <w:tc>
          <w:tcPr>
            <w:tcW w:w="5047" w:type="dxa"/>
          </w:tcPr>
          <w:p w14:paraId="2739C924" w14:textId="69489E84" w:rsidR="00C22C6F" w:rsidRPr="00156CFB" w:rsidRDefault="00C22C6F" w:rsidP="00982672">
            <w:r w:rsidRPr="00156CFB">
              <w:t xml:space="preserve">MUS </w:t>
            </w:r>
            <w:r w:rsidR="00BE5ED3">
              <w:t xml:space="preserve">491 </w:t>
            </w:r>
            <w:r w:rsidR="00982672">
              <w:t>Senior Recital</w:t>
            </w:r>
          </w:p>
        </w:tc>
        <w:tc>
          <w:tcPr>
            <w:tcW w:w="737" w:type="dxa"/>
          </w:tcPr>
          <w:p w14:paraId="6EE633E1" w14:textId="77777777" w:rsidR="00C22C6F" w:rsidRPr="00156CFB" w:rsidRDefault="00C22C6F" w:rsidP="00C22C6F">
            <w:r w:rsidRPr="00156CFB">
              <w:t>0</w:t>
            </w:r>
          </w:p>
        </w:tc>
        <w:tc>
          <w:tcPr>
            <w:tcW w:w="1096" w:type="dxa"/>
          </w:tcPr>
          <w:p w14:paraId="10613BB9" w14:textId="77777777" w:rsidR="00C22C6F" w:rsidRPr="00156CFB" w:rsidRDefault="00C22C6F" w:rsidP="00C22C6F">
            <w:r w:rsidRPr="00156CFB">
              <w:t>C</w:t>
            </w:r>
          </w:p>
        </w:tc>
        <w:tc>
          <w:tcPr>
            <w:tcW w:w="1976" w:type="dxa"/>
          </w:tcPr>
          <w:p w14:paraId="7D3CDAC8" w14:textId="77777777" w:rsidR="00C22C6F" w:rsidRPr="00156CFB" w:rsidRDefault="00C22C6F" w:rsidP="00C22C6F">
            <w:proofErr w:type="spellStart"/>
            <w:r w:rsidRPr="00156CFB">
              <w:t>Jr</w:t>
            </w:r>
            <w:proofErr w:type="spellEnd"/>
            <w:r w:rsidRPr="00156CFB">
              <w:t>/</w:t>
            </w:r>
            <w:proofErr w:type="spellStart"/>
            <w:r w:rsidRPr="00156CFB">
              <w:t>Sr</w:t>
            </w:r>
            <w:proofErr w:type="spellEnd"/>
          </w:p>
        </w:tc>
      </w:tr>
      <w:tr w:rsidR="00C22C6F" w:rsidRPr="00156CFB" w14:paraId="37793917" w14:textId="77777777" w:rsidTr="00C22C6F">
        <w:tc>
          <w:tcPr>
            <w:tcW w:w="5047" w:type="dxa"/>
          </w:tcPr>
          <w:p w14:paraId="401145BD" w14:textId="77777777" w:rsidR="00C22C6F" w:rsidRPr="00156CFB" w:rsidRDefault="00C22C6F" w:rsidP="00C22C6F">
            <w:r w:rsidRPr="00156CFB">
              <w:t>MUS 330</w:t>
            </w:r>
            <w:r w:rsidRPr="00156CFB">
              <w:rPr>
                <w:i/>
              </w:rPr>
              <w:t xml:space="preserve"> </w:t>
            </w:r>
            <w:r w:rsidRPr="00156CFB">
              <w:t>Elementary Music Methods</w:t>
            </w:r>
          </w:p>
        </w:tc>
        <w:tc>
          <w:tcPr>
            <w:tcW w:w="737" w:type="dxa"/>
          </w:tcPr>
          <w:p w14:paraId="71AD3B53" w14:textId="77777777" w:rsidR="00C22C6F" w:rsidRPr="00156CFB" w:rsidRDefault="00C22C6F" w:rsidP="00C22C6F">
            <w:pPr>
              <w:rPr>
                <w:b/>
              </w:rPr>
            </w:pPr>
            <w:r w:rsidRPr="00156CFB">
              <w:rPr>
                <w:b/>
              </w:rPr>
              <w:t>3</w:t>
            </w:r>
          </w:p>
        </w:tc>
        <w:tc>
          <w:tcPr>
            <w:tcW w:w="1096" w:type="dxa"/>
          </w:tcPr>
          <w:p w14:paraId="1DC9CCED" w14:textId="77777777" w:rsidR="00C22C6F" w:rsidRPr="00156CFB" w:rsidRDefault="00C22C6F" w:rsidP="00C22C6F">
            <w:r w:rsidRPr="00156CFB">
              <w:t>F</w:t>
            </w:r>
          </w:p>
        </w:tc>
        <w:tc>
          <w:tcPr>
            <w:tcW w:w="1976" w:type="dxa"/>
          </w:tcPr>
          <w:p w14:paraId="61C7579E" w14:textId="77777777" w:rsidR="00C22C6F" w:rsidRPr="00156CFB" w:rsidRDefault="00C22C6F" w:rsidP="00C22C6F">
            <w:proofErr w:type="spellStart"/>
            <w:r w:rsidRPr="00156CFB">
              <w:t>Jr</w:t>
            </w:r>
            <w:proofErr w:type="spellEnd"/>
            <w:r w:rsidRPr="00156CFB">
              <w:t>/</w:t>
            </w:r>
            <w:proofErr w:type="spellStart"/>
            <w:r w:rsidRPr="00156CFB">
              <w:t>Sr</w:t>
            </w:r>
            <w:proofErr w:type="spellEnd"/>
          </w:p>
        </w:tc>
      </w:tr>
      <w:tr w:rsidR="00C22C6F" w:rsidRPr="00156CFB" w14:paraId="7A294933" w14:textId="77777777" w:rsidTr="00C22C6F">
        <w:trPr>
          <w:trHeight w:val="305"/>
        </w:trPr>
        <w:tc>
          <w:tcPr>
            <w:tcW w:w="5047" w:type="dxa"/>
          </w:tcPr>
          <w:p w14:paraId="40900863" w14:textId="0BE4424C" w:rsidR="00C22C6F" w:rsidRPr="00156CFB" w:rsidRDefault="008D2216" w:rsidP="001F0BCF">
            <w:r>
              <w:t xml:space="preserve">Applied Lessons (8 </w:t>
            </w:r>
            <w:r w:rsidR="00C22C6F" w:rsidRPr="00156CFB">
              <w:t>semester of 2 units each).</w:t>
            </w:r>
          </w:p>
        </w:tc>
        <w:tc>
          <w:tcPr>
            <w:tcW w:w="737" w:type="dxa"/>
          </w:tcPr>
          <w:p w14:paraId="709EA06B" w14:textId="3315C5A6" w:rsidR="00C22C6F" w:rsidRPr="00156CFB" w:rsidRDefault="00C22C6F" w:rsidP="00C22C6F">
            <w:pPr>
              <w:rPr>
                <w:b/>
              </w:rPr>
            </w:pPr>
            <w:r w:rsidRPr="00156CFB">
              <w:rPr>
                <w:b/>
              </w:rPr>
              <w:t>1</w:t>
            </w:r>
            <w:r w:rsidR="00683FE4">
              <w:rPr>
                <w:b/>
              </w:rPr>
              <w:t>6</w:t>
            </w:r>
          </w:p>
        </w:tc>
        <w:tc>
          <w:tcPr>
            <w:tcW w:w="1096" w:type="dxa"/>
          </w:tcPr>
          <w:p w14:paraId="107D1CA3" w14:textId="77777777" w:rsidR="00C22C6F" w:rsidRPr="00156CFB" w:rsidRDefault="00C22C6F" w:rsidP="00C22C6F">
            <w:r w:rsidRPr="00156CFB">
              <w:t>C</w:t>
            </w:r>
          </w:p>
        </w:tc>
        <w:tc>
          <w:tcPr>
            <w:tcW w:w="1976" w:type="dxa"/>
          </w:tcPr>
          <w:p w14:paraId="31F409D0" w14:textId="4ED00B64" w:rsidR="00C22C6F" w:rsidRPr="00156CFB" w:rsidRDefault="00C22C6F" w:rsidP="00C22C6F">
            <w:r w:rsidRPr="00156CFB">
              <w:t xml:space="preserve">Continuous </w:t>
            </w:r>
          </w:p>
        </w:tc>
      </w:tr>
      <w:tr w:rsidR="00282344" w:rsidRPr="00156CFB" w14:paraId="0FC76363" w14:textId="77777777" w:rsidTr="00C22C6F">
        <w:tc>
          <w:tcPr>
            <w:tcW w:w="5047" w:type="dxa"/>
          </w:tcPr>
          <w:p w14:paraId="71CC139E" w14:textId="77777777" w:rsidR="00282344" w:rsidRPr="00156CFB" w:rsidRDefault="00282344" w:rsidP="00282344">
            <w:r w:rsidRPr="00156CFB">
              <w:t xml:space="preserve">Select one class from the following: </w:t>
            </w:r>
            <w:bookmarkStart w:id="0" w:name="_GoBack"/>
            <w:bookmarkEnd w:id="0"/>
            <w:r w:rsidRPr="00156CFB">
              <w:br/>
              <w:t xml:space="preserve">MUS 191 or MUS 192 Jazz </w:t>
            </w:r>
            <w:proofErr w:type="spellStart"/>
            <w:r w:rsidRPr="00156CFB">
              <w:t>Improv</w:t>
            </w:r>
            <w:proofErr w:type="spellEnd"/>
            <w:r w:rsidRPr="00156CFB">
              <w:t xml:space="preserve"> Workshop, Jazz band, jazz </w:t>
            </w:r>
            <w:proofErr w:type="spellStart"/>
            <w:r w:rsidRPr="00156CFB">
              <w:t>Improv</w:t>
            </w:r>
            <w:proofErr w:type="spellEnd"/>
            <w:r w:rsidRPr="00156CFB">
              <w:t xml:space="preserve"> class, Vocal Jazz, MUS 233 Improvisation for Music Education </w:t>
            </w:r>
          </w:p>
          <w:p w14:paraId="67951DF8" w14:textId="3D198850" w:rsidR="00282344" w:rsidRPr="00D90DB6" w:rsidRDefault="00282344" w:rsidP="00C22C6F">
            <w:r w:rsidRPr="00156CFB">
              <w:t>Pre-</w:t>
            </w:r>
            <w:proofErr w:type="spellStart"/>
            <w:r w:rsidRPr="00156CFB">
              <w:t>req</w:t>
            </w:r>
            <w:proofErr w:type="spellEnd"/>
            <w:r w:rsidRPr="00156CFB">
              <w:t xml:space="preserve">: </w:t>
            </w:r>
            <w:proofErr w:type="spellStart"/>
            <w:r w:rsidRPr="00156CFB">
              <w:t>mus</w:t>
            </w:r>
            <w:proofErr w:type="spellEnd"/>
            <w:r w:rsidRPr="00156CFB">
              <w:t xml:space="preserve"> theory 2; pm 2;</w:t>
            </w:r>
          </w:p>
        </w:tc>
        <w:tc>
          <w:tcPr>
            <w:tcW w:w="737" w:type="dxa"/>
          </w:tcPr>
          <w:p w14:paraId="5EAB9E51" w14:textId="178F3EE8" w:rsidR="00282344" w:rsidRPr="00D90DB6" w:rsidRDefault="00282344" w:rsidP="00C22C6F">
            <w:r w:rsidRPr="00156CFB">
              <w:t>1</w:t>
            </w:r>
          </w:p>
        </w:tc>
        <w:tc>
          <w:tcPr>
            <w:tcW w:w="1096" w:type="dxa"/>
          </w:tcPr>
          <w:p w14:paraId="78E5607D" w14:textId="6D6CF596" w:rsidR="00282344" w:rsidRPr="00156CFB" w:rsidRDefault="00282344" w:rsidP="00C22C6F">
            <w:r>
              <w:t>C</w:t>
            </w:r>
          </w:p>
        </w:tc>
        <w:tc>
          <w:tcPr>
            <w:tcW w:w="1976" w:type="dxa"/>
          </w:tcPr>
          <w:p w14:paraId="12B39E2A" w14:textId="08167B40" w:rsidR="00282344" w:rsidRPr="00D90DB6" w:rsidRDefault="00282344" w:rsidP="00C22C6F">
            <w:proofErr w:type="spellStart"/>
            <w:r w:rsidRPr="00156CFB">
              <w:t>Soph</w:t>
            </w:r>
            <w:proofErr w:type="spellEnd"/>
            <w:r w:rsidRPr="00156CFB">
              <w:t>/</w:t>
            </w:r>
            <w:proofErr w:type="spellStart"/>
            <w:r w:rsidRPr="00156CFB">
              <w:t>Jr</w:t>
            </w:r>
            <w:proofErr w:type="spellEnd"/>
            <w:r w:rsidRPr="00156CFB">
              <w:t>/</w:t>
            </w:r>
            <w:proofErr w:type="spellStart"/>
            <w:r w:rsidRPr="00156CFB">
              <w:t>Sr</w:t>
            </w:r>
            <w:proofErr w:type="spellEnd"/>
          </w:p>
        </w:tc>
      </w:tr>
      <w:tr w:rsidR="00282344" w:rsidRPr="00156CFB" w14:paraId="278E252A" w14:textId="77777777" w:rsidTr="00C22C6F">
        <w:tc>
          <w:tcPr>
            <w:tcW w:w="5047" w:type="dxa"/>
          </w:tcPr>
          <w:p w14:paraId="2F150D0D" w14:textId="77777777" w:rsidR="00282344" w:rsidRPr="00156CFB" w:rsidRDefault="00282344" w:rsidP="00C22C6F">
            <w:r w:rsidRPr="00D90DB6">
              <w:t>MUS 423</w:t>
            </w:r>
            <w:r>
              <w:t xml:space="preserve"> </w:t>
            </w:r>
            <w:r w:rsidRPr="00D90DB6">
              <w:t xml:space="preserve">Orchestration 1 </w:t>
            </w:r>
          </w:p>
        </w:tc>
        <w:tc>
          <w:tcPr>
            <w:tcW w:w="737" w:type="dxa"/>
          </w:tcPr>
          <w:p w14:paraId="55A27ED1" w14:textId="77777777" w:rsidR="00282344" w:rsidRPr="00156CFB" w:rsidRDefault="00282344" w:rsidP="00C22C6F">
            <w:r w:rsidRPr="00D90DB6">
              <w:t>3</w:t>
            </w:r>
          </w:p>
        </w:tc>
        <w:tc>
          <w:tcPr>
            <w:tcW w:w="1096" w:type="dxa"/>
          </w:tcPr>
          <w:p w14:paraId="55E8029F" w14:textId="77777777" w:rsidR="00282344" w:rsidRPr="00156CFB" w:rsidRDefault="00282344" w:rsidP="00C22C6F"/>
        </w:tc>
        <w:tc>
          <w:tcPr>
            <w:tcW w:w="1976" w:type="dxa"/>
          </w:tcPr>
          <w:p w14:paraId="40B980C7" w14:textId="77777777" w:rsidR="00282344" w:rsidRPr="00156CFB" w:rsidRDefault="00282344" w:rsidP="00C22C6F">
            <w:proofErr w:type="spellStart"/>
            <w:r w:rsidRPr="00D90DB6">
              <w:t>Jr</w:t>
            </w:r>
            <w:proofErr w:type="spellEnd"/>
            <w:r w:rsidRPr="00D90DB6">
              <w:t>/</w:t>
            </w:r>
            <w:proofErr w:type="spellStart"/>
            <w:r w:rsidRPr="00D90DB6">
              <w:t>Sr</w:t>
            </w:r>
            <w:proofErr w:type="spellEnd"/>
            <w:r w:rsidRPr="00D90DB6">
              <w:t xml:space="preserve"> </w:t>
            </w:r>
          </w:p>
        </w:tc>
      </w:tr>
      <w:tr w:rsidR="00282344" w:rsidRPr="00156CFB" w14:paraId="38597A55" w14:textId="77777777" w:rsidTr="00C22C6F">
        <w:tc>
          <w:tcPr>
            <w:tcW w:w="5047" w:type="dxa"/>
          </w:tcPr>
          <w:p w14:paraId="1334920E" w14:textId="77777777" w:rsidR="00282344" w:rsidRPr="00D90DB6" w:rsidRDefault="00282344" w:rsidP="00C22C6F">
            <w:r w:rsidRPr="00D90DB6">
              <w:t>MUS 427</w:t>
            </w:r>
            <w:r>
              <w:t xml:space="preserve"> </w:t>
            </w:r>
            <w:r w:rsidRPr="00D90DB6">
              <w:t xml:space="preserve">Form and Analysis </w:t>
            </w:r>
          </w:p>
        </w:tc>
        <w:tc>
          <w:tcPr>
            <w:tcW w:w="737" w:type="dxa"/>
          </w:tcPr>
          <w:p w14:paraId="62D3D5BC" w14:textId="376DA604" w:rsidR="00282344" w:rsidRPr="00D90DB6" w:rsidRDefault="00282344" w:rsidP="00C22C6F">
            <w:r w:rsidRPr="00A57CB0">
              <w:rPr>
                <w:highlight w:val="yellow"/>
              </w:rPr>
              <w:t>3</w:t>
            </w:r>
          </w:p>
        </w:tc>
        <w:tc>
          <w:tcPr>
            <w:tcW w:w="1096" w:type="dxa"/>
          </w:tcPr>
          <w:p w14:paraId="73BB8567" w14:textId="77777777" w:rsidR="00282344" w:rsidRPr="00156CFB" w:rsidRDefault="00282344" w:rsidP="00C22C6F">
            <w:r w:rsidRPr="00D90DB6">
              <w:t>F</w:t>
            </w:r>
          </w:p>
        </w:tc>
        <w:tc>
          <w:tcPr>
            <w:tcW w:w="1976" w:type="dxa"/>
          </w:tcPr>
          <w:p w14:paraId="7BF9C723" w14:textId="77777777" w:rsidR="00282344" w:rsidRPr="00D90DB6" w:rsidRDefault="00282344" w:rsidP="00C22C6F">
            <w:proofErr w:type="spellStart"/>
            <w:r w:rsidRPr="00D90DB6">
              <w:t>Jr</w:t>
            </w:r>
            <w:proofErr w:type="spellEnd"/>
            <w:r w:rsidRPr="00D90DB6">
              <w:t>/</w:t>
            </w:r>
            <w:proofErr w:type="spellStart"/>
            <w:r w:rsidRPr="00D90DB6">
              <w:t>Sr</w:t>
            </w:r>
            <w:proofErr w:type="spellEnd"/>
          </w:p>
        </w:tc>
      </w:tr>
      <w:tr w:rsidR="00282344" w:rsidRPr="00156CFB" w14:paraId="65CDB264" w14:textId="77777777" w:rsidTr="00C22C6F">
        <w:tc>
          <w:tcPr>
            <w:tcW w:w="5047" w:type="dxa"/>
          </w:tcPr>
          <w:p w14:paraId="5BB6E904" w14:textId="77777777" w:rsidR="00282344" w:rsidRPr="00D90DB6" w:rsidRDefault="00282344" w:rsidP="00C22C6F">
            <w:r w:rsidRPr="005B301D">
              <w:t xml:space="preserve">Total over 4 years </w:t>
            </w:r>
          </w:p>
        </w:tc>
        <w:tc>
          <w:tcPr>
            <w:tcW w:w="737" w:type="dxa"/>
          </w:tcPr>
          <w:p w14:paraId="13162C00" w14:textId="095E1543" w:rsidR="00282344" w:rsidRPr="00D90DB6" w:rsidRDefault="00282344" w:rsidP="00C22C6F">
            <w:r>
              <w:t>41</w:t>
            </w:r>
          </w:p>
        </w:tc>
        <w:tc>
          <w:tcPr>
            <w:tcW w:w="1096" w:type="dxa"/>
          </w:tcPr>
          <w:p w14:paraId="54A2C4E7" w14:textId="77777777" w:rsidR="00282344" w:rsidRPr="00D90DB6" w:rsidRDefault="00282344" w:rsidP="00C22C6F"/>
        </w:tc>
        <w:tc>
          <w:tcPr>
            <w:tcW w:w="1976" w:type="dxa"/>
          </w:tcPr>
          <w:p w14:paraId="0368C802" w14:textId="77777777" w:rsidR="00282344" w:rsidRPr="00D90DB6" w:rsidRDefault="00282344" w:rsidP="00C22C6F"/>
        </w:tc>
      </w:tr>
      <w:tr w:rsidR="009F79B0" w:rsidRPr="00156CFB" w14:paraId="46529C87" w14:textId="77777777" w:rsidTr="00C22C6F">
        <w:tc>
          <w:tcPr>
            <w:tcW w:w="5047" w:type="dxa"/>
          </w:tcPr>
          <w:p w14:paraId="2C0B77EB" w14:textId="6A4BBA36" w:rsidR="009F79B0" w:rsidRPr="005B301D" w:rsidRDefault="009F79B0" w:rsidP="00C22C6F">
            <w:r>
              <w:t xml:space="preserve">++ If students plan to enter the credential program they must also complete one ethnomusicology class. </w:t>
            </w:r>
          </w:p>
        </w:tc>
        <w:tc>
          <w:tcPr>
            <w:tcW w:w="737" w:type="dxa"/>
          </w:tcPr>
          <w:p w14:paraId="4F043BE0" w14:textId="77777777" w:rsidR="009F79B0" w:rsidRDefault="009F79B0" w:rsidP="00C22C6F"/>
        </w:tc>
        <w:tc>
          <w:tcPr>
            <w:tcW w:w="1096" w:type="dxa"/>
          </w:tcPr>
          <w:p w14:paraId="7079E17B" w14:textId="77777777" w:rsidR="009F79B0" w:rsidRPr="00D90DB6" w:rsidRDefault="009F79B0" w:rsidP="00C22C6F"/>
        </w:tc>
        <w:tc>
          <w:tcPr>
            <w:tcW w:w="1976" w:type="dxa"/>
          </w:tcPr>
          <w:p w14:paraId="0ECC151C" w14:textId="77777777" w:rsidR="009F79B0" w:rsidRPr="00D90DB6" w:rsidRDefault="009F79B0" w:rsidP="00C22C6F"/>
        </w:tc>
      </w:tr>
      <w:tr w:rsidR="009F79B0" w:rsidRPr="00156CFB" w14:paraId="173482EA" w14:textId="77777777" w:rsidTr="00584C91">
        <w:tc>
          <w:tcPr>
            <w:tcW w:w="5047" w:type="dxa"/>
            <w:shd w:val="clear" w:color="auto" w:fill="EEECE1" w:themeFill="background2"/>
          </w:tcPr>
          <w:p w14:paraId="6A529721" w14:textId="77777777" w:rsidR="009F79B0" w:rsidRPr="00156CFB" w:rsidRDefault="009F79B0" w:rsidP="009F79B0">
            <w:r w:rsidRPr="00156CFB">
              <w:t>Choose one ethnomusicology class:</w:t>
            </w:r>
          </w:p>
          <w:p w14:paraId="3C8AA265" w14:textId="7D7CB848" w:rsidR="009F79B0" w:rsidRDefault="009F79B0" w:rsidP="009F79B0">
            <w:r w:rsidRPr="00156CFB">
              <w:t>MUS 201 Introduction to World Music, or MUS 301 Music of Africa (spring), or MUS 204 Music of Latin America (fall), or MUS 205 Music of Asia (spring), or MUS 301 Music of Africa (fall), or MUS 302 Soul Music  (spring).</w:t>
            </w:r>
          </w:p>
        </w:tc>
        <w:tc>
          <w:tcPr>
            <w:tcW w:w="737" w:type="dxa"/>
            <w:shd w:val="clear" w:color="auto" w:fill="EEECE1" w:themeFill="background2"/>
          </w:tcPr>
          <w:p w14:paraId="2D84CD2A" w14:textId="34B6A68E" w:rsidR="009F79B0" w:rsidRDefault="009F79B0" w:rsidP="00C22C6F">
            <w:r>
              <w:t>3</w:t>
            </w:r>
          </w:p>
        </w:tc>
        <w:tc>
          <w:tcPr>
            <w:tcW w:w="1096" w:type="dxa"/>
            <w:shd w:val="clear" w:color="auto" w:fill="EEECE1" w:themeFill="background2"/>
          </w:tcPr>
          <w:p w14:paraId="5ABFA13E" w14:textId="5E206DED" w:rsidR="009F79B0" w:rsidRPr="00D90DB6" w:rsidRDefault="009F79B0" w:rsidP="00C22C6F">
            <w:r>
              <w:t>C</w:t>
            </w:r>
          </w:p>
        </w:tc>
        <w:tc>
          <w:tcPr>
            <w:tcW w:w="1976" w:type="dxa"/>
            <w:shd w:val="clear" w:color="auto" w:fill="EEECE1" w:themeFill="background2"/>
          </w:tcPr>
          <w:p w14:paraId="0499B153" w14:textId="5D334E4E" w:rsidR="009F79B0" w:rsidRPr="00D90DB6" w:rsidRDefault="009F79B0" w:rsidP="00C22C6F">
            <w:proofErr w:type="spellStart"/>
            <w:r w:rsidRPr="00156CFB">
              <w:t>Soph</w:t>
            </w:r>
            <w:proofErr w:type="spellEnd"/>
            <w:r w:rsidRPr="00156CFB">
              <w:t>/</w:t>
            </w:r>
            <w:proofErr w:type="spellStart"/>
            <w:r w:rsidRPr="00156CFB">
              <w:t>Jr</w:t>
            </w:r>
            <w:proofErr w:type="spellEnd"/>
            <w:r w:rsidRPr="00156CFB">
              <w:t>/</w:t>
            </w:r>
            <w:proofErr w:type="spellStart"/>
            <w:r w:rsidRPr="00156CFB">
              <w:t>Sr</w:t>
            </w:r>
            <w:proofErr w:type="spellEnd"/>
          </w:p>
        </w:tc>
      </w:tr>
    </w:tbl>
    <w:p w14:paraId="1F4192FA" w14:textId="77777777" w:rsidR="00C22C6F" w:rsidRDefault="00C22C6F" w:rsidP="00C22C6F">
      <w:pPr>
        <w:rPr>
          <w:b/>
        </w:rPr>
      </w:pPr>
    </w:p>
    <w:p w14:paraId="144FEECA" w14:textId="77777777" w:rsidR="009F79B0" w:rsidRDefault="009F79B0" w:rsidP="00C22C6F">
      <w:pPr>
        <w:rPr>
          <w:b/>
        </w:rPr>
      </w:pPr>
    </w:p>
    <w:p w14:paraId="31B042D5" w14:textId="10ABA815" w:rsidR="00C22C6F" w:rsidRDefault="00C22C6F" w:rsidP="00C22C6F">
      <w:pPr>
        <w:rPr>
          <w:b/>
        </w:rPr>
      </w:pPr>
      <w:r>
        <w:rPr>
          <w:b/>
        </w:rPr>
        <w:t xml:space="preserve">General </w:t>
      </w:r>
      <w:r w:rsidR="003D32CD">
        <w:rPr>
          <w:b/>
        </w:rPr>
        <w:t>Studies (45</w:t>
      </w:r>
      <w:r>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47"/>
        <w:gridCol w:w="737"/>
        <w:gridCol w:w="1096"/>
        <w:gridCol w:w="1976"/>
      </w:tblGrid>
      <w:tr w:rsidR="00C22C6F" w:rsidRPr="00156CFB" w14:paraId="790AFA37" w14:textId="77777777" w:rsidTr="00C22C6F">
        <w:tc>
          <w:tcPr>
            <w:tcW w:w="5047" w:type="dxa"/>
            <w:shd w:val="pct10" w:color="auto" w:fill="auto"/>
          </w:tcPr>
          <w:p w14:paraId="5200C031" w14:textId="77777777" w:rsidR="00C22C6F" w:rsidRPr="00156CFB" w:rsidRDefault="00C22C6F" w:rsidP="00C22C6F">
            <w:r w:rsidRPr="00156CFB">
              <w:t>Course Name and Number</w:t>
            </w:r>
          </w:p>
        </w:tc>
        <w:tc>
          <w:tcPr>
            <w:tcW w:w="737" w:type="dxa"/>
            <w:shd w:val="pct10" w:color="auto" w:fill="auto"/>
          </w:tcPr>
          <w:p w14:paraId="01D9F757" w14:textId="77777777" w:rsidR="00C22C6F" w:rsidRPr="00156CFB" w:rsidRDefault="00C22C6F" w:rsidP="00C22C6F">
            <w:r w:rsidRPr="00156CFB">
              <w:t>Units</w:t>
            </w:r>
          </w:p>
        </w:tc>
        <w:tc>
          <w:tcPr>
            <w:tcW w:w="1096" w:type="dxa"/>
            <w:shd w:val="pct10" w:color="auto" w:fill="auto"/>
          </w:tcPr>
          <w:p w14:paraId="21F2686C" w14:textId="77777777" w:rsidR="00C22C6F" w:rsidRPr="00156CFB" w:rsidRDefault="00C22C6F" w:rsidP="00C22C6F">
            <w:r w:rsidRPr="00156CFB">
              <w:t>Semester</w:t>
            </w:r>
          </w:p>
        </w:tc>
        <w:tc>
          <w:tcPr>
            <w:tcW w:w="1976" w:type="dxa"/>
            <w:shd w:val="pct10" w:color="auto" w:fill="auto"/>
          </w:tcPr>
          <w:p w14:paraId="6B9CCA54" w14:textId="77777777" w:rsidR="00C22C6F" w:rsidRPr="00156CFB" w:rsidRDefault="00C22C6F" w:rsidP="00C22C6F">
            <w:r w:rsidRPr="00156CFB">
              <w:t>Recommend Year</w:t>
            </w:r>
          </w:p>
        </w:tc>
      </w:tr>
      <w:tr w:rsidR="00C22C6F" w:rsidRPr="00156CFB" w14:paraId="7225B90C" w14:textId="77777777" w:rsidTr="00C22C6F">
        <w:tc>
          <w:tcPr>
            <w:tcW w:w="5047" w:type="dxa"/>
          </w:tcPr>
          <w:p w14:paraId="352DFA01" w14:textId="644CA381" w:rsidR="00C22C6F" w:rsidRPr="00AA0889" w:rsidRDefault="003D32CD" w:rsidP="00C22C6F">
            <w:pPr>
              <w:rPr>
                <w:highlight w:val="yellow"/>
              </w:rPr>
            </w:pPr>
            <w:r w:rsidRPr="00AA0889">
              <w:rPr>
                <w:rFonts w:cs="Helvetica Neue Light"/>
                <w:color w:val="000000"/>
                <w:szCs w:val="15"/>
                <w:highlight w:val="yellow"/>
              </w:rPr>
              <w:t>First Year Seminar</w:t>
            </w:r>
            <w:r w:rsidR="00C22C6F" w:rsidRPr="00AA0889">
              <w:rPr>
                <w:rFonts w:cs="Helvetica Neue Light"/>
                <w:color w:val="000000"/>
                <w:szCs w:val="15"/>
                <w:highlight w:val="yellow"/>
              </w:rPr>
              <w:t xml:space="preserve"> (CSA 101)</w:t>
            </w:r>
            <w:r w:rsidR="00C22C6F" w:rsidRPr="00AA0889">
              <w:rPr>
                <w:rFonts w:cs="Helvetica Neue Light"/>
                <w:color w:val="000000"/>
                <w:szCs w:val="15"/>
                <w:highlight w:val="yellow"/>
              </w:rPr>
              <w:tab/>
            </w:r>
          </w:p>
        </w:tc>
        <w:tc>
          <w:tcPr>
            <w:tcW w:w="737" w:type="dxa"/>
          </w:tcPr>
          <w:p w14:paraId="3FDCD31A" w14:textId="2F1571B8" w:rsidR="00C22C6F" w:rsidRPr="00AA0889" w:rsidRDefault="003D32CD" w:rsidP="00C22C6F">
            <w:pPr>
              <w:rPr>
                <w:highlight w:val="yellow"/>
              </w:rPr>
            </w:pPr>
            <w:r w:rsidRPr="00AA0889">
              <w:rPr>
                <w:highlight w:val="yellow"/>
              </w:rPr>
              <w:t>3</w:t>
            </w:r>
          </w:p>
        </w:tc>
        <w:tc>
          <w:tcPr>
            <w:tcW w:w="1096" w:type="dxa"/>
          </w:tcPr>
          <w:p w14:paraId="159B6503" w14:textId="77777777" w:rsidR="00C22C6F" w:rsidRPr="00156CFB" w:rsidRDefault="00C22C6F" w:rsidP="00C22C6F">
            <w:r>
              <w:t>C</w:t>
            </w:r>
          </w:p>
        </w:tc>
        <w:tc>
          <w:tcPr>
            <w:tcW w:w="1976" w:type="dxa"/>
          </w:tcPr>
          <w:p w14:paraId="057EF265" w14:textId="77777777" w:rsidR="00C22C6F" w:rsidRPr="00156CFB" w:rsidRDefault="00C22C6F" w:rsidP="00C22C6F">
            <w:r>
              <w:t>Freshman</w:t>
            </w:r>
          </w:p>
        </w:tc>
      </w:tr>
      <w:tr w:rsidR="00C22C6F" w:rsidRPr="00156CFB" w14:paraId="7101ECE7" w14:textId="77777777" w:rsidTr="00C22C6F">
        <w:tc>
          <w:tcPr>
            <w:tcW w:w="5047" w:type="dxa"/>
          </w:tcPr>
          <w:p w14:paraId="2C38EF95" w14:textId="77777777" w:rsidR="00C22C6F" w:rsidRPr="00156CFB" w:rsidRDefault="00C22C6F" w:rsidP="00C22C6F">
            <w:r w:rsidRPr="00BA01A8">
              <w:rPr>
                <w:rFonts w:cs="Helvetica Neue Light"/>
                <w:color w:val="000000"/>
                <w:szCs w:val="15"/>
              </w:rPr>
              <w:t>Fresh</w:t>
            </w:r>
            <w:r>
              <w:rPr>
                <w:rFonts w:cs="Helvetica Neue Light"/>
                <w:color w:val="000000"/>
                <w:szCs w:val="15"/>
              </w:rPr>
              <w:t>man Writing Seminar (ENGL 110)</w:t>
            </w:r>
            <w:r>
              <w:rPr>
                <w:rFonts w:cs="Helvetica Neue Light"/>
                <w:color w:val="000000"/>
                <w:szCs w:val="15"/>
              </w:rPr>
              <w:tab/>
            </w:r>
          </w:p>
        </w:tc>
        <w:tc>
          <w:tcPr>
            <w:tcW w:w="737" w:type="dxa"/>
          </w:tcPr>
          <w:p w14:paraId="1F4BE21A" w14:textId="77777777" w:rsidR="00C22C6F" w:rsidRPr="00156CFB" w:rsidRDefault="00C22C6F" w:rsidP="00C22C6F">
            <w:r>
              <w:t>3</w:t>
            </w:r>
          </w:p>
        </w:tc>
        <w:tc>
          <w:tcPr>
            <w:tcW w:w="1096" w:type="dxa"/>
          </w:tcPr>
          <w:p w14:paraId="3D2DB10C" w14:textId="77777777" w:rsidR="00C22C6F" w:rsidRPr="00156CFB" w:rsidRDefault="00C22C6F" w:rsidP="00C22C6F">
            <w:r>
              <w:t>C</w:t>
            </w:r>
          </w:p>
        </w:tc>
        <w:tc>
          <w:tcPr>
            <w:tcW w:w="1976" w:type="dxa"/>
          </w:tcPr>
          <w:p w14:paraId="1CEDFCA4" w14:textId="77777777" w:rsidR="00C22C6F" w:rsidRPr="00156CFB" w:rsidRDefault="00C22C6F" w:rsidP="00C22C6F">
            <w:r>
              <w:t>Freshman</w:t>
            </w:r>
          </w:p>
        </w:tc>
      </w:tr>
      <w:tr w:rsidR="00C22C6F" w:rsidRPr="00156CFB" w14:paraId="57F185C8" w14:textId="77777777" w:rsidTr="00C22C6F">
        <w:tc>
          <w:tcPr>
            <w:tcW w:w="5047" w:type="dxa"/>
          </w:tcPr>
          <w:p w14:paraId="71EA4523" w14:textId="77777777" w:rsidR="00C22C6F" w:rsidRPr="00BA01A8" w:rsidRDefault="00C22C6F" w:rsidP="00C22C6F">
            <w:pPr>
              <w:rPr>
                <w:rFonts w:cs="Helvetica Neue Light"/>
                <w:color w:val="000000"/>
                <w:szCs w:val="15"/>
              </w:rPr>
            </w:pPr>
            <w:r w:rsidRPr="00BA01A8">
              <w:rPr>
                <w:rFonts w:cs="Helvetica Neue Light"/>
                <w:color w:val="000000"/>
                <w:szCs w:val="15"/>
              </w:rPr>
              <w:t>Public Communications (COMM 111)</w:t>
            </w:r>
          </w:p>
        </w:tc>
        <w:tc>
          <w:tcPr>
            <w:tcW w:w="737" w:type="dxa"/>
          </w:tcPr>
          <w:p w14:paraId="436B4D38" w14:textId="77777777" w:rsidR="00C22C6F" w:rsidRDefault="00C22C6F" w:rsidP="00C22C6F">
            <w:r>
              <w:t>3</w:t>
            </w:r>
          </w:p>
        </w:tc>
        <w:tc>
          <w:tcPr>
            <w:tcW w:w="1096" w:type="dxa"/>
          </w:tcPr>
          <w:p w14:paraId="067E40C7" w14:textId="77777777" w:rsidR="00C22C6F" w:rsidRPr="00156CFB" w:rsidRDefault="00C22C6F" w:rsidP="00C22C6F">
            <w:r>
              <w:t>C</w:t>
            </w:r>
          </w:p>
        </w:tc>
        <w:tc>
          <w:tcPr>
            <w:tcW w:w="1976" w:type="dxa"/>
          </w:tcPr>
          <w:p w14:paraId="3487C732" w14:textId="77777777" w:rsidR="00C22C6F" w:rsidRPr="00156CFB" w:rsidRDefault="00C22C6F" w:rsidP="00C22C6F">
            <w:r>
              <w:t>Freshman</w:t>
            </w:r>
          </w:p>
        </w:tc>
      </w:tr>
      <w:tr w:rsidR="00C22C6F" w:rsidRPr="00156CFB" w14:paraId="7BAE6B28" w14:textId="77777777" w:rsidTr="00C22C6F">
        <w:tc>
          <w:tcPr>
            <w:tcW w:w="5047" w:type="dxa"/>
          </w:tcPr>
          <w:p w14:paraId="67A62178" w14:textId="77777777" w:rsidR="00C22C6F" w:rsidRPr="00BA01A8" w:rsidRDefault="00C22C6F" w:rsidP="00C22C6F">
            <w:pPr>
              <w:rPr>
                <w:rFonts w:cs="Helvetica Neue Light"/>
                <w:color w:val="000000"/>
                <w:szCs w:val="15"/>
              </w:rPr>
            </w:pPr>
            <w:r w:rsidRPr="00BA01A8">
              <w:rPr>
                <w:rFonts w:cs="Helvetica Neue Light"/>
                <w:color w:val="000000"/>
                <w:szCs w:val="15"/>
              </w:rPr>
              <w:t>Writing Intensive (MUS 352)</w:t>
            </w:r>
            <w:r w:rsidRPr="00BA01A8">
              <w:rPr>
                <w:rFonts w:cs="Helvetica Neue Light"/>
                <w:color w:val="000000"/>
                <w:szCs w:val="15"/>
              </w:rPr>
              <w:tab/>
            </w:r>
          </w:p>
        </w:tc>
        <w:tc>
          <w:tcPr>
            <w:tcW w:w="737" w:type="dxa"/>
          </w:tcPr>
          <w:p w14:paraId="6B5EF44C" w14:textId="77777777" w:rsidR="00C22C6F" w:rsidRDefault="00C22C6F" w:rsidP="00C22C6F">
            <w:r>
              <w:t>3</w:t>
            </w:r>
          </w:p>
        </w:tc>
        <w:tc>
          <w:tcPr>
            <w:tcW w:w="1096" w:type="dxa"/>
          </w:tcPr>
          <w:p w14:paraId="34CF038B" w14:textId="77777777" w:rsidR="00C22C6F" w:rsidRPr="00156CFB" w:rsidRDefault="00C22C6F" w:rsidP="00C22C6F">
            <w:r>
              <w:t>C</w:t>
            </w:r>
          </w:p>
        </w:tc>
        <w:tc>
          <w:tcPr>
            <w:tcW w:w="1976" w:type="dxa"/>
          </w:tcPr>
          <w:p w14:paraId="04C7AFC2" w14:textId="77777777" w:rsidR="00C22C6F" w:rsidRPr="00156CFB" w:rsidRDefault="00C22C6F" w:rsidP="00C22C6F">
            <w:proofErr w:type="spellStart"/>
            <w:r>
              <w:t>Jr</w:t>
            </w:r>
            <w:proofErr w:type="spellEnd"/>
            <w:r>
              <w:t>/</w:t>
            </w:r>
            <w:proofErr w:type="spellStart"/>
            <w:r>
              <w:t>Sr</w:t>
            </w:r>
            <w:proofErr w:type="spellEnd"/>
          </w:p>
        </w:tc>
      </w:tr>
      <w:tr w:rsidR="00C22C6F" w:rsidRPr="00156CFB" w14:paraId="34DF710D" w14:textId="77777777" w:rsidTr="00C22C6F">
        <w:tc>
          <w:tcPr>
            <w:tcW w:w="5047" w:type="dxa"/>
          </w:tcPr>
          <w:p w14:paraId="6D51DAE2" w14:textId="77777777" w:rsidR="00C22C6F" w:rsidRDefault="00C22C6F" w:rsidP="00C22C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Neue Light"/>
                <w:color w:val="000000"/>
                <w:szCs w:val="15"/>
              </w:rPr>
            </w:pPr>
            <w:r w:rsidRPr="00BA01A8">
              <w:rPr>
                <w:rFonts w:cs="Helvetica Neue Light"/>
                <w:color w:val="000000"/>
                <w:szCs w:val="15"/>
              </w:rPr>
              <w:t>Heritage and Institutions Core</w:t>
            </w:r>
            <w:r>
              <w:rPr>
                <w:rFonts w:cs="Helvetica Neue Light"/>
                <w:color w:val="000000"/>
                <w:szCs w:val="15"/>
              </w:rPr>
              <w:t>:</w:t>
            </w:r>
          </w:p>
          <w:p w14:paraId="78470BF4" w14:textId="77777777" w:rsidR="00C22C6F" w:rsidRPr="00BA01A8" w:rsidRDefault="00C22C6F" w:rsidP="00C22C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Neue Light"/>
                <w:i/>
                <w:iCs/>
                <w:color w:val="000000"/>
                <w:szCs w:val="15"/>
              </w:rPr>
            </w:pPr>
            <w:r w:rsidRPr="00BA01A8">
              <w:rPr>
                <w:rFonts w:cs="Helvetica Neue Light"/>
                <w:i/>
                <w:iCs/>
                <w:color w:val="000000"/>
                <w:szCs w:val="15"/>
              </w:rPr>
              <w:t xml:space="preserve"> Philosophy Component (3 units)</w:t>
            </w:r>
          </w:p>
          <w:p w14:paraId="58A29995" w14:textId="40147D05" w:rsidR="00F8680A" w:rsidRPr="002E3415" w:rsidRDefault="00C22C6F" w:rsidP="00C22C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Neue Light"/>
                <w:i/>
                <w:iCs/>
                <w:color w:val="000000"/>
                <w:szCs w:val="15"/>
              </w:rPr>
            </w:pPr>
            <w:r w:rsidRPr="00BA01A8">
              <w:rPr>
                <w:rFonts w:cs="Helvetica Neue Light"/>
                <w:i/>
                <w:iCs/>
                <w:color w:val="000000"/>
                <w:szCs w:val="15"/>
              </w:rPr>
              <w:t>History/Political Component (3 units)</w:t>
            </w:r>
          </w:p>
        </w:tc>
        <w:tc>
          <w:tcPr>
            <w:tcW w:w="737" w:type="dxa"/>
          </w:tcPr>
          <w:p w14:paraId="70EAD267" w14:textId="77777777" w:rsidR="00C22C6F" w:rsidRDefault="00C22C6F" w:rsidP="00C22C6F">
            <w:r>
              <w:t>6</w:t>
            </w:r>
          </w:p>
        </w:tc>
        <w:tc>
          <w:tcPr>
            <w:tcW w:w="1096" w:type="dxa"/>
          </w:tcPr>
          <w:p w14:paraId="7B969B1F" w14:textId="77777777" w:rsidR="00C22C6F" w:rsidRPr="00156CFB" w:rsidRDefault="00C22C6F" w:rsidP="00C22C6F">
            <w:r>
              <w:t>C</w:t>
            </w:r>
          </w:p>
        </w:tc>
        <w:tc>
          <w:tcPr>
            <w:tcW w:w="1976" w:type="dxa"/>
          </w:tcPr>
          <w:p w14:paraId="5BC9EF11" w14:textId="77777777" w:rsidR="00C22C6F" w:rsidRPr="00156CFB" w:rsidRDefault="00C22C6F" w:rsidP="00C22C6F">
            <w:r w:rsidRPr="00156CFB">
              <w:t xml:space="preserve">Continuous </w:t>
            </w:r>
          </w:p>
          <w:p w14:paraId="6CE55449" w14:textId="77777777" w:rsidR="00C22C6F" w:rsidRPr="00156CFB" w:rsidRDefault="00C22C6F" w:rsidP="00C22C6F"/>
        </w:tc>
      </w:tr>
      <w:tr w:rsidR="00F8680A" w:rsidRPr="00156CFB" w14:paraId="46EC9461" w14:textId="77777777" w:rsidTr="00C22C6F">
        <w:tc>
          <w:tcPr>
            <w:tcW w:w="5047" w:type="dxa"/>
          </w:tcPr>
          <w:p w14:paraId="7B00D55D" w14:textId="77777777" w:rsidR="00F8680A" w:rsidRPr="00BA01A8" w:rsidRDefault="00F8680A" w:rsidP="00C22C6F">
            <w:pPr>
              <w:rPr>
                <w:rFonts w:cs="Helvetica Neue Light"/>
                <w:color w:val="000000"/>
                <w:szCs w:val="15"/>
              </w:rPr>
            </w:pPr>
            <w:r w:rsidRPr="00BA01A8">
              <w:rPr>
                <w:rFonts w:cs="Helvetica Neue Light"/>
                <w:color w:val="000000"/>
                <w:szCs w:val="15"/>
              </w:rPr>
              <w:t>Identity and Relationships Core</w:t>
            </w:r>
          </w:p>
        </w:tc>
        <w:tc>
          <w:tcPr>
            <w:tcW w:w="737" w:type="dxa"/>
          </w:tcPr>
          <w:p w14:paraId="6A064239" w14:textId="77777777" w:rsidR="00F8680A" w:rsidRDefault="00F8680A" w:rsidP="00C22C6F">
            <w:r>
              <w:t>3</w:t>
            </w:r>
          </w:p>
        </w:tc>
        <w:tc>
          <w:tcPr>
            <w:tcW w:w="1096" w:type="dxa"/>
          </w:tcPr>
          <w:p w14:paraId="0D278536" w14:textId="77777777" w:rsidR="00F8680A" w:rsidRPr="00156CFB" w:rsidRDefault="00F8680A" w:rsidP="00C22C6F">
            <w:r>
              <w:t>C</w:t>
            </w:r>
          </w:p>
        </w:tc>
        <w:tc>
          <w:tcPr>
            <w:tcW w:w="1976" w:type="dxa"/>
          </w:tcPr>
          <w:p w14:paraId="402E2FCD" w14:textId="77777777" w:rsidR="00F8680A" w:rsidRPr="00156CFB" w:rsidRDefault="00F8680A" w:rsidP="00C22C6F">
            <w:r>
              <w:t xml:space="preserve">Continuous </w:t>
            </w:r>
          </w:p>
        </w:tc>
      </w:tr>
      <w:tr w:rsidR="00F8680A" w:rsidRPr="00156CFB" w14:paraId="0037191B" w14:textId="77777777" w:rsidTr="00C22C6F">
        <w:tc>
          <w:tcPr>
            <w:tcW w:w="5047" w:type="dxa"/>
          </w:tcPr>
          <w:p w14:paraId="7D051CF5" w14:textId="77777777" w:rsidR="00F8680A" w:rsidRPr="00BA01A8" w:rsidRDefault="00F8680A" w:rsidP="00C22C6F">
            <w:pPr>
              <w:rPr>
                <w:rFonts w:cs="Helvetica Neue Light"/>
                <w:color w:val="000000"/>
                <w:szCs w:val="15"/>
              </w:rPr>
            </w:pPr>
            <w:r w:rsidRPr="00BA01A8">
              <w:rPr>
                <w:rFonts w:cs="Helvetica Neue Light"/>
                <w:color w:val="000000"/>
                <w:szCs w:val="15"/>
              </w:rPr>
              <w:t>Language and Literature Core</w:t>
            </w:r>
          </w:p>
        </w:tc>
        <w:tc>
          <w:tcPr>
            <w:tcW w:w="737" w:type="dxa"/>
          </w:tcPr>
          <w:p w14:paraId="4834ED65" w14:textId="77777777" w:rsidR="00F8680A" w:rsidRDefault="00F8680A" w:rsidP="00C22C6F">
            <w:r>
              <w:t>3</w:t>
            </w:r>
          </w:p>
        </w:tc>
        <w:tc>
          <w:tcPr>
            <w:tcW w:w="1096" w:type="dxa"/>
          </w:tcPr>
          <w:p w14:paraId="3184286A" w14:textId="77777777" w:rsidR="00F8680A" w:rsidRPr="00156CFB" w:rsidRDefault="00F8680A" w:rsidP="00C22C6F">
            <w:r>
              <w:t>C</w:t>
            </w:r>
          </w:p>
        </w:tc>
        <w:tc>
          <w:tcPr>
            <w:tcW w:w="1976" w:type="dxa"/>
          </w:tcPr>
          <w:p w14:paraId="360F337D" w14:textId="77777777" w:rsidR="00F8680A" w:rsidRPr="00156CFB" w:rsidRDefault="00F8680A" w:rsidP="00C22C6F">
            <w:proofErr w:type="spellStart"/>
            <w:r>
              <w:t>Soph</w:t>
            </w:r>
            <w:proofErr w:type="spellEnd"/>
            <w:r>
              <w:t>/</w:t>
            </w:r>
            <w:proofErr w:type="spellStart"/>
            <w:r>
              <w:t>Jr</w:t>
            </w:r>
            <w:proofErr w:type="spellEnd"/>
            <w:r>
              <w:t>/</w:t>
            </w:r>
            <w:proofErr w:type="spellStart"/>
            <w:r>
              <w:t>Sr</w:t>
            </w:r>
            <w:proofErr w:type="spellEnd"/>
          </w:p>
        </w:tc>
      </w:tr>
      <w:tr w:rsidR="00F8680A" w:rsidRPr="00156CFB" w14:paraId="50AE4CEF" w14:textId="77777777" w:rsidTr="00C22C6F">
        <w:tc>
          <w:tcPr>
            <w:tcW w:w="5047" w:type="dxa"/>
          </w:tcPr>
          <w:p w14:paraId="5CCADA5A" w14:textId="77777777" w:rsidR="00F8680A" w:rsidRPr="00BA01A8" w:rsidRDefault="00F8680A" w:rsidP="00C22C6F">
            <w:pPr>
              <w:rPr>
                <w:rFonts w:cs="Helvetica Neue Light"/>
                <w:color w:val="000000"/>
                <w:szCs w:val="15"/>
              </w:rPr>
            </w:pPr>
            <w:r w:rsidRPr="00BA01A8">
              <w:rPr>
                <w:rFonts w:cs="Helvetica Neue Light"/>
                <w:color w:val="000000"/>
                <w:szCs w:val="15"/>
              </w:rPr>
              <w:t>Nature Core</w:t>
            </w:r>
          </w:p>
        </w:tc>
        <w:tc>
          <w:tcPr>
            <w:tcW w:w="737" w:type="dxa"/>
          </w:tcPr>
          <w:p w14:paraId="6D279BB7" w14:textId="77777777" w:rsidR="00F8680A" w:rsidRDefault="00F8680A" w:rsidP="00C22C6F">
            <w:r>
              <w:t>4</w:t>
            </w:r>
          </w:p>
        </w:tc>
        <w:tc>
          <w:tcPr>
            <w:tcW w:w="1096" w:type="dxa"/>
          </w:tcPr>
          <w:p w14:paraId="238DAEB9" w14:textId="77777777" w:rsidR="00F8680A" w:rsidRPr="00156CFB" w:rsidRDefault="00F8680A" w:rsidP="00C22C6F">
            <w:r>
              <w:t>C</w:t>
            </w:r>
          </w:p>
        </w:tc>
        <w:tc>
          <w:tcPr>
            <w:tcW w:w="1976" w:type="dxa"/>
          </w:tcPr>
          <w:p w14:paraId="0D74B0C6" w14:textId="77777777" w:rsidR="00F8680A" w:rsidRPr="00156CFB" w:rsidRDefault="00F8680A" w:rsidP="00C22C6F">
            <w:proofErr w:type="spellStart"/>
            <w:r>
              <w:t>Soph</w:t>
            </w:r>
            <w:proofErr w:type="spellEnd"/>
            <w:r>
              <w:t>/</w:t>
            </w:r>
            <w:proofErr w:type="spellStart"/>
            <w:r>
              <w:t>Jr</w:t>
            </w:r>
            <w:proofErr w:type="spellEnd"/>
            <w:r>
              <w:t>/</w:t>
            </w:r>
            <w:proofErr w:type="spellStart"/>
            <w:r>
              <w:t>Sr</w:t>
            </w:r>
            <w:proofErr w:type="spellEnd"/>
          </w:p>
        </w:tc>
      </w:tr>
      <w:tr w:rsidR="00F8680A" w:rsidRPr="00156CFB" w14:paraId="634B3891" w14:textId="77777777" w:rsidTr="00C22C6F">
        <w:tc>
          <w:tcPr>
            <w:tcW w:w="5047" w:type="dxa"/>
          </w:tcPr>
          <w:p w14:paraId="49CA3EB8" w14:textId="77777777" w:rsidR="00F8680A" w:rsidRPr="00BA01A8" w:rsidRDefault="00F8680A" w:rsidP="00C22C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Neue Light"/>
                <w:color w:val="000000"/>
                <w:szCs w:val="15"/>
              </w:rPr>
            </w:pPr>
            <w:r w:rsidRPr="00BA01A8">
              <w:rPr>
                <w:rFonts w:cs="Helvetica Neue Light"/>
                <w:color w:val="000000"/>
                <w:szCs w:val="15"/>
              </w:rPr>
              <w:t>God’s Wo</w:t>
            </w:r>
            <w:r>
              <w:rPr>
                <w:rFonts w:cs="Helvetica Neue Light"/>
                <w:color w:val="000000"/>
                <w:szCs w:val="15"/>
              </w:rPr>
              <w:t>rd and the Christian Response:</w:t>
            </w:r>
          </w:p>
          <w:p w14:paraId="6ED50723" w14:textId="77777777" w:rsidR="00F8680A" w:rsidRDefault="00F8680A" w:rsidP="00C22C6F">
            <w:pPr>
              <w:spacing w:before="144"/>
              <w:rPr>
                <w:rFonts w:cs="Helvetica Neue Light"/>
                <w:i/>
                <w:iCs/>
                <w:color w:val="000000"/>
                <w:szCs w:val="15"/>
              </w:rPr>
            </w:pPr>
            <w:r w:rsidRPr="00BA01A8">
              <w:rPr>
                <w:rFonts w:cs="Helvetica Neue Light"/>
                <w:i/>
                <w:iCs/>
                <w:color w:val="000000"/>
                <w:szCs w:val="15"/>
              </w:rPr>
              <w:t>Christian Life, Faith, and Ministry (CMIN 108) (3 units</w:t>
            </w:r>
            <w:r>
              <w:rPr>
                <w:rFonts w:cs="Helvetica Neue Light"/>
                <w:i/>
                <w:iCs/>
                <w:color w:val="000000"/>
                <w:szCs w:val="15"/>
              </w:rPr>
              <w:t>);</w:t>
            </w:r>
            <w:r w:rsidRPr="00BA01A8">
              <w:rPr>
                <w:rFonts w:cs="Helvetica Neue Light"/>
                <w:i/>
                <w:iCs/>
                <w:color w:val="000000"/>
                <w:szCs w:val="15"/>
              </w:rPr>
              <w:t xml:space="preserve"> Exodus/Deuteronomy (UBBL 100) (3 units)</w:t>
            </w:r>
            <w:r>
              <w:rPr>
                <w:rFonts w:cs="Helvetica Neue Light"/>
                <w:i/>
                <w:iCs/>
                <w:color w:val="000000"/>
                <w:szCs w:val="15"/>
              </w:rPr>
              <w:t xml:space="preserve">; Luke/Acts (UBBL 230) (3 units); </w:t>
            </w:r>
          </w:p>
          <w:p w14:paraId="7D7FB1F0" w14:textId="77777777" w:rsidR="00F8680A" w:rsidRPr="002E3415" w:rsidRDefault="00F8680A" w:rsidP="00C22C6F">
            <w:pPr>
              <w:spacing w:before="144"/>
              <w:rPr>
                <w:rFonts w:cs="Helvetica Neue Light"/>
                <w:i/>
                <w:iCs/>
                <w:color w:val="000000"/>
                <w:szCs w:val="15"/>
              </w:rPr>
            </w:pPr>
            <w:r w:rsidRPr="00BA01A8">
              <w:rPr>
                <w:rFonts w:cs="Helvetica Neue Light"/>
                <w:i/>
                <w:iCs/>
                <w:color w:val="000000"/>
                <w:szCs w:val="15"/>
              </w:rPr>
              <w:t>Additional upper-division General Studies Bible (3 units)</w:t>
            </w:r>
            <w:r>
              <w:rPr>
                <w:rFonts w:cs="Helvetica Neue Light"/>
                <w:i/>
                <w:iCs/>
                <w:color w:val="000000"/>
                <w:szCs w:val="15"/>
              </w:rPr>
              <w:t>;</w:t>
            </w:r>
            <w:r w:rsidRPr="00BA01A8">
              <w:rPr>
                <w:rFonts w:cs="Helvetica Neue Light"/>
                <w:i/>
                <w:iCs/>
                <w:color w:val="000000"/>
                <w:szCs w:val="15"/>
              </w:rPr>
              <w:t xml:space="preserve"> Doctrine Core (3 units)</w:t>
            </w:r>
            <w:r>
              <w:rPr>
                <w:rFonts w:cs="Helvetica Neue Light"/>
                <w:i/>
                <w:iCs/>
                <w:color w:val="000000"/>
                <w:szCs w:val="15"/>
              </w:rPr>
              <w:t>;</w:t>
            </w:r>
            <w:r w:rsidRPr="00BA01A8">
              <w:rPr>
                <w:rFonts w:cs="Helvetica Neue Light"/>
                <w:i/>
                <w:iCs/>
                <w:color w:val="000000"/>
                <w:szCs w:val="15"/>
              </w:rPr>
              <w:t xml:space="preserve"> Senior Seminar (3 units)</w:t>
            </w:r>
          </w:p>
        </w:tc>
        <w:tc>
          <w:tcPr>
            <w:tcW w:w="737" w:type="dxa"/>
          </w:tcPr>
          <w:p w14:paraId="26DA3781" w14:textId="77777777" w:rsidR="00F8680A" w:rsidRDefault="00F8680A" w:rsidP="00C22C6F">
            <w:r>
              <w:t>18</w:t>
            </w:r>
          </w:p>
        </w:tc>
        <w:tc>
          <w:tcPr>
            <w:tcW w:w="1096" w:type="dxa"/>
          </w:tcPr>
          <w:p w14:paraId="1C901852" w14:textId="77777777" w:rsidR="00F8680A" w:rsidRPr="00156CFB" w:rsidRDefault="00F8680A" w:rsidP="00C22C6F">
            <w:r>
              <w:t>C</w:t>
            </w:r>
          </w:p>
        </w:tc>
        <w:tc>
          <w:tcPr>
            <w:tcW w:w="1976" w:type="dxa"/>
          </w:tcPr>
          <w:p w14:paraId="5F01CE11" w14:textId="77777777" w:rsidR="00F8680A" w:rsidRPr="00156CFB" w:rsidRDefault="00F8680A" w:rsidP="00C22C6F">
            <w:proofErr w:type="spellStart"/>
            <w:r>
              <w:t>Continous</w:t>
            </w:r>
            <w:proofErr w:type="spellEnd"/>
          </w:p>
        </w:tc>
      </w:tr>
      <w:tr w:rsidR="00F8680A" w:rsidRPr="00156CFB" w14:paraId="566D6F03" w14:textId="77777777" w:rsidTr="00C22C6F">
        <w:tc>
          <w:tcPr>
            <w:tcW w:w="5047" w:type="dxa"/>
          </w:tcPr>
          <w:p w14:paraId="57C5FD13" w14:textId="77777777" w:rsidR="00F8680A" w:rsidRPr="00AA0889" w:rsidRDefault="00F8680A" w:rsidP="00C22C6F">
            <w:pPr>
              <w:rPr>
                <w:rFonts w:cs="Helvetica Neue Light"/>
                <w:color w:val="000000"/>
                <w:szCs w:val="15"/>
                <w:highlight w:val="yellow"/>
              </w:rPr>
            </w:pPr>
            <w:r w:rsidRPr="00AA0889">
              <w:rPr>
                <w:rFonts w:cs="Helvetica Neue Light"/>
                <w:color w:val="000000"/>
                <w:szCs w:val="15"/>
                <w:highlight w:val="yellow"/>
              </w:rPr>
              <w:t>Total over 4 years</w:t>
            </w:r>
          </w:p>
        </w:tc>
        <w:tc>
          <w:tcPr>
            <w:tcW w:w="737" w:type="dxa"/>
          </w:tcPr>
          <w:p w14:paraId="618A990B" w14:textId="7444D590" w:rsidR="00F8680A" w:rsidRPr="00AA0889" w:rsidRDefault="00F8680A" w:rsidP="00C22C6F">
            <w:pPr>
              <w:rPr>
                <w:highlight w:val="yellow"/>
              </w:rPr>
            </w:pPr>
            <w:r w:rsidRPr="00AA0889">
              <w:rPr>
                <w:highlight w:val="yellow"/>
              </w:rPr>
              <w:t>4</w:t>
            </w:r>
            <w:r w:rsidR="003D32CD" w:rsidRPr="00AA0889">
              <w:rPr>
                <w:highlight w:val="yellow"/>
              </w:rPr>
              <w:t>5</w:t>
            </w:r>
          </w:p>
        </w:tc>
        <w:tc>
          <w:tcPr>
            <w:tcW w:w="1096" w:type="dxa"/>
          </w:tcPr>
          <w:p w14:paraId="1D1E1E5A" w14:textId="77777777" w:rsidR="00F8680A" w:rsidRPr="00156CFB" w:rsidRDefault="00F8680A" w:rsidP="00C22C6F"/>
        </w:tc>
        <w:tc>
          <w:tcPr>
            <w:tcW w:w="1976" w:type="dxa"/>
          </w:tcPr>
          <w:p w14:paraId="277F36FE" w14:textId="77777777" w:rsidR="00F8680A" w:rsidRPr="00156CFB" w:rsidRDefault="00F8680A" w:rsidP="00C22C6F"/>
        </w:tc>
      </w:tr>
    </w:tbl>
    <w:p w14:paraId="3344F4D6" w14:textId="77777777" w:rsidR="00210D12" w:rsidRDefault="00210D12" w:rsidP="00C22C6F">
      <w:pPr>
        <w:rPr>
          <w:b/>
        </w:rPr>
      </w:pPr>
    </w:p>
    <w:p w14:paraId="777174AE" w14:textId="77777777" w:rsidR="00210D12" w:rsidRDefault="00210D12" w:rsidP="00C22C6F">
      <w:pPr>
        <w:rPr>
          <w:b/>
        </w:rPr>
      </w:pPr>
    </w:p>
    <w:p w14:paraId="53B1983D" w14:textId="77777777" w:rsidR="00C22C6F" w:rsidRPr="00156CFB" w:rsidRDefault="00C22C6F" w:rsidP="00C22C6F">
      <w:pPr>
        <w:rPr>
          <w:b/>
        </w:rPr>
      </w:pPr>
      <w:r w:rsidRPr="00156CFB">
        <w:rPr>
          <w:b/>
        </w:rPr>
        <w:t>Professional Education (Credential)+</w:t>
      </w:r>
    </w:p>
    <w:p w14:paraId="5F2A44C2" w14:textId="77777777" w:rsidR="00C22C6F" w:rsidRPr="00156CFB" w:rsidRDefault="00C22C6F" w:rsidP="00C22C6F">
      <w:pPr>
        <w:rPr>
          <w:b/>
        </w:rPr>
      </w:pPr>
      <w:r w:rsidRPr="00156CFB">
        <w:rPr>
          <w:b/>
        </w:rPr>
        <w:t>Maybe taken Fall to Spring, or Spring to Fall (C</w:t>
      </w:r>
      <w:r>
        <w:rPr>
          <w:b/>
        </w:rPr>
        <w:t xml:space="preserve">ontinuous </w:t>
      </w:r>
      <w:r w:rsidRPr="00156CFB">
        <w:rPr>
          <w:b/>
        </w:rPr>
        <w:t>offering from the School of Education)</w:t>
      </w:r>
      <w:r>
        <w:rPr>
          <w:b/>
        </w:rPr>
        <w:t xml:space="preserve"> These units are above and beyond the BM in Music Education, and are taken during the “Fifth Year.”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47"/>
        <w:gridCol w:w="737"/>
        <w:gridCol w:w="1096"/>
        <w:gridCol w:w="1976"/>
      </w:tblGrid>
      <w:tr w:rsidR="00C22C6F" w:rsidRPr="00156CFB" w14:paraId="3E56435B" w14:textId="77777777" w:rsidTr="00C22C6F">
        <w:tc>
          <w:tcPr>
            <w:tcW w:w="5047" w:type="dxa"/>
            <w:shd w:val="pct10" w:color="auto" w:fill="auto"/>
          </w:tcPr>
          <w:p w14:paraId="739CB631" w14:textId="77777777" w:rsidR="00C22C6F" w:rsidRPr="00156CFB" w:rsidRDefault="00C22C6F" w:rsidP="00C22C6F">
            <w:r w:rsidRPr="00156CFB">
              <w:t>Course Name and Number</w:t>
            </w:r>
          </w:p>
        </w:tc>
        <w:tc>
          <w:tcPr>
            <w:tcW w:w="737" w:type="dxa"/>
            <w:shd w:val="pct10" w:color="auto" w:fill="auto"/>
          </w:tcPr>
          <w:p w14:paraId="5E066F55" w14:textId="77777777" w:rsidR="00C22C6F" w:rsidRPr="00156CFB" w:rsidRDefault="00C22C6F" w:rsidP="00C22C6F">
            <w:r w:rsidRPr="00156CFB">
              <w:t>Units</w:t>
            </w:r>
          </w:p>
        </w:tc>
        <w:tc>
          <w:tcPr>
            <w:tcW w:w="1096" w:type="dxa"/>
            <w:shd w:val="pct10" w:color="auto" w:fill="auto"/>
          </w:tcPr>
          <w:p w14:paraId="37EA01B2" w14:textId="77777777" w:rsidR="00C22C6F" w:rsidRPr="00156CFB" w:rsidRDefault="00C22C6F" w:rsidP="00C22C6F">
            <w:r w:rsidRPr="00156CFB">
              <w:t>Semester</w:t>
            </w:r>
          </w:p>
        </w:tc>
        <w:tc>
          <w:tcPr>
            <w:tcW w:w="1976" w:type="dxa"/>
            <w:shd w:val="pct10" w:color="auto" w:fill="auto"/>
          </w:tcPr>
          <w:p w14:paraId="274FE022" w14:textId="77777777" w:rsidR="00C22C6F" w:rsidRPr="00156CFB" w:rsidRDefault="00C22C6F" w:rsidP="00C22C6F">
            <w:r w:rsidRPr="00156CFB">
              <w:t>Recommend Year</w:t>
            </w:r>
          </w:p>
        </w:tc>
      </w:tr>
      <w:tr w:rsidR="00C22C6F" w:rsidRPr="00156CFB" w14:paraId="46DE08B5" w14:textId="77777777" w:rsidTr="00C22C6F">
        <w:tc>
          <w:tcPr>
            <w:tcW w:w="5047" w:type="dxa"/>
          </w:tcPr>
          <w:p w14:paraId="0E62CD15" w14:textId="77777777" w:rsidR="00C22C6F" w:rsidRPr="00156CFB" w:rsidRDefault="00C22C6F" w:rsidP="00C22C6F">
            <w:pPr>
              <w:tabs>
                <w:tab w:val="left" w:pos="360"/>
              </w:tabs>
              <w:ind w:left="360" w:hanging="360"/>
              <w:rPr>
                <w:rFonts w:ascii="Book Antiqua" w:hAnsi="Book Antiqua"/>
              </w:rPr>
            </w:pPr>
            <w:r w:rsidRPr="00156CFB">
              <w:t xml:space="preserve">TEP 508 </w:t>
            </w:r>
            <w:r w:rsidRPr="00156CFB">
              <w:rPr>
                <w:rFonts w:ascii="Book Antiqua" w:hAnsi="Book Antiqua"/>
              </w:rPr>
              <w:t>Educ</w:t>
            </w:r>
            <w:r>
              <w:rPr>
                <w:rFonts w:ascii="Book Antiqua" w:hAnsi="Book Antiqua"/>
              </w:rPr>
              <w:t>ational Foundations of Classroo</w:t>
            </w:r>
            <w:r w:rsidRPr="00156CFB">
              <w:rPr>
                <w:rFonts w:ascii="Book Antiqua" w:hAnsi="Book Antiqua"/>
              </w:rPr>
              <w:t>m Experience, (7-12)</w:t>
            </w:r>
          </w:p>
        </w:tc>
        <w:tc>
          <w:tcPr>
            <w:tcW w:w="737" w:type="dxa"/>
          </w:tcPr>
          <w:p w14:paraId="7F625BFE" w14:textId="77777777" w:rsidR="00C22C6F" w:rsidRPr="00156CFB" w:rsidRDefault="00C22C6F" w:rsidP="00C22C6F">
            <w:r w:rsidRPr="00156CFB">
              <w:t>3</w:t>
            </w:r>
          </w:p>
        </w:tc>
        <w:tc>
          <w:tcPr>
            <w:tcW w:w="1096" w:type="dxa"/>
          </w:tcPr>
          <w:p w14:paraId="7B701668" w14:textId="77777777" w:rsidR="00C22C6F" w:rsidRPr="00156CFB" w:rsidRDefault="00C22C6F" w:rsidP="00C22C6F">
            <w:r w:rsidRPr="00156CFB">
              <w:t>C</w:t>
            </w:r>
          </w:p>
        </w:tc>
        <w:tc>
          <w:tcPr>
            <w:tcW w:w="1976" w:type="dxa"/>
          </w:tcPr>
          <w:p w14:paraId="16188CCB" w14:textId="77777777" w:rsidR="00C22C6F" w:rsidRPr="00156CFB" w:rsidRDefault="00C22C6F" w:rsidP="00C22C6F">
            <w:r w:rsidRPr="00156CFB">
              <w:t>Credential Module 1</w:t>
            </w:r>
          </w:p>
        </w:tc>
      </w:tr>
      <w:tr w:rsidR="00C22C6F" w:rsidRPr="00156CFB" w14:paraId="1F006FF0" w14:textId="77777777" w:rsidTr="00C22C6F">
        <w:tc>
          <w:tcPr>
            <w:tcW w:w="5047" w:type="dxa"/>
          </w:tcPr>
          <w:p w14:paraId="4F00F41A" w14:textId="77777777" w:rsidR="00C22C6F" w:rsidRPr="00156CFB" w:rsidRDefault="00C22C6F" w:rsidP="00C22C6F">
            <w:pPr>
              <w:tabs>
                <w:tab w:val="left" w:pos="360"/>
              </w:tabs>
              <w:ind w:left="360" w:hanging="360"/>
              <w:rPr>
                <w:rFonts w:ascii="Book Antiqua" w:hAnsi="Book Antiqua"/>
              </w:rPr>
            </w:pPr>
            <w:r w:rsidRPr="00156CFB">
              <w:rPr>
                <w:rFonts w:ascii="Book Antiqua" w:hAnsi="Book Antiqua"/>
              </w:rPr>
              <w:t xml:space="preserve">TEP 518 Methods of Teaching Reading and Writing in the 7-12 Content Areas, </w:t>
            </w:r>
          </w:p>
        </w:tc>
        <w:tc>
          <w:tcPr>
            <w:tcW w:w="737" w:type="dxa"/>
          </w:tcPr>
          <w:p w14:paraId="72A155F2" w14:textId="77777777" w:rsidR="00C22C6F" w:rsidRPr="00156CFB" w:rsidRDefault="00C22C6F" w:rsidP="00C22C6F">
            <w:r w:rsidRPr="00156CFB">
              <w:t>3</w:t>
            </w:r>
          </w:p>
        </w:tc>
        <w:tc>
          <w:tcPr>
            <w:tcW w:w="1096" w:type="dxa"/>
          </w:tcPr>
          <w:p w14:paraId="326B1036" w14:textId="77777777" w:rsidR="00C22C6F" w:rsidRPr="00156CFB" w:rsidRDefault="00C22C6F" w:rsidP="00C22C6F">
            <w:r w:rsidRPr="00156CFB">
              <w:t>C</w:t>
            </w:r>
          </w:p>
        </w:tc>
        <w:tc>
          <w:tcPr>
            <w:tcW w:w="1976" w:type="dxa"/>
          </w:tcPr>
          <w:p w14:paraId="5059C5A7" w14:textId="77777777" w:rsidR="00C22C6F" w:rsidRPr="00156CFB" w:rsidRDefault="00C22C6F" w:rsidP="00C22C6F">
            <w:r w:rsidRPr="00156CFB">
              <w:t>Credential Module 1</w:t>
            </w:r>
          </w:p>
        </w:tc>
      </w:tr>
      <w:tr w:rsidR="00C22C6F" w:rsidRPr="00156CFB" w14:paraId="1C190553" w14:textId="77777777" w:rsidTr="00C22C6F">
        <w:tc>
          <w:tcPr>
            <w:tcW w:w="5047" w:type="dxa"/>
          </w:tcPr>
          <w:p w14:paraId="6ED2FC9D" w14:textId="77777777" w:rsidR="00C22C6F" w:rsidRPr="00156CFB" w:rsidRDefault="00C22C6F" w:rsidP="00C22C6F">
            <w:r w:rsidRPr="00156CFB">
              <w:rPr>
                <w:rFonts w:ascii="Book Antiqua" w:hAnsi="Book Antiqua"/>
              </w:rPr>
              <w:t>TEP 568A Field Experience 1, (7-12)</w:t>
            </w:r>
          </w:p>
        </w:tc>
        <w:tc>
          <w:tcPr>
            <w:tcW w:w="737" w:type="dxa"/>
          </w:tcPr>
          <w:p w14:paraId="2F31F63E" w14:textId="77777777" w:rsidR="00C22C6F" w:rsidRPr="00156CFB" w:rsidRDefault="00C22C6F" w:rsidP="00C22C6F">
            <w:r w:rsidRPr="00156CFB">
              <w:t>1</w:t>
            </w:r>
          </w:p>
        </w:tc>
        <w:tc>
          <w:tcPr>
            <w:tcW w:w="1096" w:type="dxa"/>
          </w:tcPr>
          <w:p w14:paraId="2AC06EE2" w14:textId="77777777" w:rsidR="00C22C6F" w:rsidRPr="00156CFB" w:rsidRDefault="00C22C6F" w:rsidP="00C22C6F">
            <w:r w:rsidRPr="00156CFB">
              <w:t>C</w:t>
            </w:r>
          </w:p>
        </w:tc>
        <w:tc>
          <w:tcPr>
            <w:tcW w:w="1976" w:type="dxa"/>
          </w:tcPr>
          <w:p w14:paraId="336A9D15" w14:textId="77777777" w:rsidR="00C22C6F" w:rsidRPr="00156CFB" w:rsidRDefault="00C22C6F" w:rsidP="00C22C6F">
            <w:r w:rsidRPr="00156CFB">
              <w:t>Credential Module 1</w:t>
            </w:r>
          </w:p>
        </w:tc>
      </w:tr>
      <w:tr w:rsidR="00C22C6F" w:rsidRPr="00156CFB" w14:paraId="1B8FB1C6" w14:textId="77777777" w:rsidTr="00C22C6F">
        <w:tc>
          <w:tcPr>
            <w:tcW w:w="5047" w:type="dxa"/>
          </w:tcPr>
          <w:p w14:paraId="06EDFAB3" w14:textId="77777777" w:rsidR="00C22C6F" w:rsidRPr="00156CFB" w:rsidRDefault="00C22C6F" w:rsidP="00C22C6F">
            <w:pPr>
              <w:tabs>
                <w:tab w:val="left" w:pos="360"/>
              </w:tabs>
              <w:ind w:left="360" w:hanging="360"/>
            </w:pPr>
            <w:r w:rsidRPr="00156CFB">
              <w:rPr>
                <w:rFonts w:ascii="Book Antiqua" w:hAnsi="Book Antiqua"/>
              </w:rPr>
              <w:t>TEP 528 Teaching Strategies and Models of</w:t>
            </w:r>
            <w:r w:rsidRPr="00156CFB">
              <w:rPr>
                <w:rFonts w:ascii="Book Antiqua" w:hAnsi="Book Antiqua"/>
              </w:rPr>
              <w:tab/>
              <w:t>3 Instruction, (7-12)</w:t>
            </w:r>
          </w:p>
        </w:tc>
        <w:tc>
          <w:tcPr>
            <w:tcW w:w="737" w:type="dxa"/>
          </w:tcPr>
          <w:p w14:paraId="72B76BAF" w14:textId="77777777" w:rsidR="00C22C6F" w:rsidRPr="00156CFB" w:rsidRDefault="00C22C6F" w:rsidP="00C22C6F"/>
        </w:tc>
        <w:tc>
          <w:tcPr>
            <w:tcW w:w="1096" w:type="dxa"/>
          </w:tcPr>
          <w:p w14:paraId="01AAFD6F" w14:textId="77777777" w:rsidR="00C22C6F" w:rsidRPr="00156CFB" w:rsidRDefault="00C22C6F" w:rsidP="00C22C6F">
            <w:r w:rsidRPr="00156CFB">
              <w:t>C</w:t>
            </w:r>
          </w:p>
        </w:tc>
        <w:tc>
          <w:tcPr>
            <w:tcW w:w="1976" w:type="dxa"/>
          </w:tcPr>
          <w:p w14:paraId="17C92B52" w14:textId="77777777" w:rsidR="00C22C6F" w:rsidRPr="00156CFB" w:rsidRDefault="00C22C6F" w:rsidP="00C22C6F">
            <w:r w:rsidRPr="00156CFB">
              <w:t>Credential Module 2</w:t>
            </w:r>
          </w:p>
        </w:tc>
      </w:tr>
      <w:tr w:rsidR="00C22C6F" w:rsidRPr="00156CFB" w14:paraId="5E17426D" w14:textId="77777777" w:rsidTr="00C22C6F">
        <w:tc>
          <w:tcPr>
            <w:tcW w:w="5047" w:type="dxa"/>
          </w:tcPr>
          <w:p w14:paraId="72A3C042" w14:textId="77777777" w:rsidR="00C22C6F" w:rsidRPr="00156CFB" w:rsidRDefault="00C22C6F" w:rsidP="00C22C6F">
            <w:pPr>
              <w:tabs>
                <w:tab w:val="left" w:pos="360"/>
              </w:tabs>
              <w:ind w:left="360" w:hanging="360"/>
            </w:pPr>
            <w:r w:rsidRPr="00156CFB">
              <w:rPr>
                <w:rFonts w:ascii="Book Antiqua" w:hAnsi="Book Antiqua"/>
              </w:rPr>
              <w:t>TEP 528 Teaching Strategies and Models of</w:t>
            </w:r>
            <w:r w:rsidRPr="00156CFB">
              <w:rPr>
                <w:rFonts w:ascii="Book Antiqua" w:hAnsi="Book Antiqua"/>
              </w:rPr>
              <w:tab/>
              <w:t>3 Instruction, (7-12)</w:t>
            </w:r>
            <w:r w:rsidRPr="00156CFB">
              <w:rPr>
                <w:rFonts w:ascii="Book Antiqua" w:hAnsi="Book Antiqua"/>
              </w:rPr>
              <w:tab/>
            </w:r>
          </w:p>
        </w:tc>
        <w:tc>
          <w:tcPr>
            <w:tcW w:w="737" w:type="dxa"/>
          </w:tcPr>
          <w:p w14:paraId="0F13A12F" w14:textId="77777777" w:rsidR="00C22C6F" w:rsidRPr="00156CFB" w:rsidRDefault="00C22C6F" w:rsidP="00C22C6F">
            <w:r w:rsidRPr="00156CFB">
              <w:t>3</w:t>
            </w:r>
          </w:p>
        </w:tc>
        <w:tc>
          <w:tcPr>
            <w:tcW w:w="1096" w:type="dxa"/>
          </w:tcPr>
          <w:p w14:paraId="7F1B4FA1" w14:textId="77777777" w:rsidR="00C22C6F" w:rsidRPr="00156CFB" w:rsidRDefault="00C22C6F" w:rsidP="00C22C6F">
            <w:r w:rsidRPr="00156CFB">
              <w:t>C</w:t>
            </w:r>
          </w:p>
        </w:tc>
        <w:tc>
          <w:tcPr>
            <w:tcW w:w="1976" w:type="dxa"/>
          </w:tcPr>
          <w:p w14:paraId="55CABF3C" w14:textId="77777777" w:rsidR="00C22C6F" w:rsidRPr="00156CFB" w:rsidRDefault="00C22C6F" w:rsidP="00C22C6F">
            <w:r w:rsidRPr="00156CFB">
              <w:t>Credential Module 2</w:t>
            </w:r>
          </w:p>
        </w:tc>
      </w:tr>
      <w:tr w:rsidR="00C22C6F" w:rsidRPr="00156CFB" w14:paraId="2F42202E" w14:textId="77777777" w:rsidTr="00C22C6F">
        <w:tc>
          <w:tcPr>
            <w:tcW w:w="5047" w:type="dxa"/>
          </w:tcPr>
          <w:p w14:paraId="3D5C4370" w14:textId="77777777" w:rsidR="00C22C6F" w:rsidRPr="00156CFB" w:rsidRDefault="00C22C6F" w:rsidP="00C22C6F">
            <w:r w:rsidRPr="00156CFB">
              <w:rPr>
                <w:rFonts w:ascii="Book Antiqua" w:hAnsi="Book Antiqua"/>
              </w:rPr>
              <w:t>TEP 558   Methods of Teaching English Language Learners, (7-12)</w:t>
            </w:r>
          </w:p>
        </w:tc>
        <w:tc>
          <w:tcPr>
            <w:tcW w:w="737" w:type="dxa"/>
          </w:tcPr>
          <w:p w14:paraId="1793F27C" w14:textId="77777777" w:rsidR="00C22C6F" w:rsidRPr="00156CFB" w:rsidRDefault="00C22C6F" w:rsidP="00C22C6F"/>
        </w:tc>
        <w:tc>
          <w:tcPr>
            <w:tcW w:w="1096" w:type="dxa"/>
          </w:tcPr>
          <w:p w14:paraId="21CA4DE0" w14:textId="77777777" w:rsidR="00C22C6F" w:rsidRPr="00156CFB" w:rsidRDefault="00C22C6F" w:rsidP="00C22C6F">
            <w:r w:rsidRPr="00156CFB">
              <w:t>C</w:t>
            </w:r>
          </w:p>
        </w:tc>
        <w:tc>
          <w:tcPr>
            <w:tcW w:w="1976" w:type="dxa"/>
          </w:tcPr>
          <w:p w14:paraId="691A4125" w14:textId="77777777" w:rsidR="00C22C6F" w:rsidRPr="00156CFB" w:rsidRDefault="00C22C6F" w:rsidP="00C22C6F">
            <w:r w:rsidRPr="00156CFB">
              <w:t>Credential Module 2</w:t>
            </w:r>
          </w:p>
        </w:tc>
      </w:tr>
      <w:tr w:rsidR="00C22C6F" w:rsidRPr="00156CFB" w14:paraId="43773955" w14:textId="77777777" w:rsidTr="00C22C6F">
        <w:tc>
          <w:tcPr>
            <w:tcW w:w="5047" w:type="dxa"/>
          </w:tcPr>
          <w:p w14:paraId="16D9423B" w14:textId="77777777" w:rsidR="00C22C6F" w:rsidRPr="00156CFB" w:rsidRDefault="00C22C6F" w:rsidP="00C22C6F">
            <w:r w:rsidRPr="00156CFB">
              <w:rPr>
                <w:rFonts w:ascii="Book Antiqua" w:hAnsi="Book Antiqua"/>
              </w:rPr>
              <w:t>TEP 568B Field Experience II</w:t>
            </w:r>
            <w:proofErr w:type="gramStart"/>
            <w:r w:rsidRPr="00156CFB">
              <w:rPr>
                <w:rFonts w:ascii="Book Antiqua" w:hAnsi="Book Antiqua"/>
              </w:rPr>
              <w:t>,(</w:t>
            </w:r>
            <w:proofErr w:type="gramEnd"/>
            <w:r w:rsidRPr="00156CFB">
              <w:rPr>
                <w:rFonts w:ascii="Book Antiqua" w:hAnsi="Book Antiqua"/>
              </w:rPr>
              <w:t xml:space="preserve"> 7-12) </w:t>
            </w:r>
            <w:r w:rsidRPr="00156CFB">
              <w:rPr>
                <w:rFonts w:ascii="Book Antiqua" w:hAnsi="Book Antiqua"/>
              </w:rPr>
              <w:tab/>
            </w:r>
          </w:p>
        </w:tc>
        <w:tc>
          <w:tcPr>
            <w:tcW w:w="737" w:type="dxa"/>
          </w:tcPr>
          <w:p w14:paraId="27CE89C8" w14:textId="77777777" w:rsidR="00C22C6F" w:rsidRPr="00156CFB" w:rsidRDefault="00C22C6F" w:rsidP="00C22C6F">
            <w:r w:rsidRPr="00156CFB">
              <w:t>1</w:t>
            </w:r>
          </w:p>
        </w:tc>
        <w:tc>
          <w:tcPr>
            <w:tcW w:w="1096" w:type="dxa"/>
          </w:tcPr>
          <w:p w14:paraId="398887E9" w14:textId="77777777" w:rsidR="00C22C6F" w:rsidRPr="00156CFB" w:rsidRDefault="00C22C6F" w:rsidP="00C22C6F">
            <w:r w:rsidRPr="00156CFB">
              <w:t>C</w:t>
            </w:r>
          </w:p>
        </w:tc>
        <w:tc>
          <w:tcPr>
            <w:tcW w:w="1976" w:type="dxa"/>
          </w:tcPr>
          <w:p w14:paraId="45D2CFB5" w14:textId="77777777" w:rsidR="00C22C6F" w:rsidRPr="00156CFB" w:rsidRDefault="00C22C6F" w:rsidP="00C22C6F">
            <w:r w:rsidRPr="00156CFB">
              <w:t>Credential Module 2</w:t>
            </w:r>
          </w:p>
        </w:tc>
      </w:tr>
      <w:tr w:rsidR="00C22C6F" w:rsidRPr="00156CFB" w14:paraId="52A84BD1" w14:textId="77777777" w:rsidTr="00C22C6F">
        <w:tc>
          <w:tcPr>
            <w:tcW w:w="5047" w:type="dxa"/>
          </w:tcPr>
          <w:p w14:paraId="4FDF3EE8" w14:textId="77777777" w:rsidR="00C22C6F" w:rsidRPr="00156CFB" w:rsidRDefault="00C22C6F" w:rsidP="00C22C6F">
            <w:r w:rsidRPr="00156CFB">
              <w:rPr>
                <w:rFonts w:ascii="Book Antiqua" w:hAnsi="Book Antiqua"/>
              </w:rPr>
              <w:t>TEP 548 Curriculum and Assessment, (7-12)</w:t>
            </w:r>
            <w:r w:rsidRPr="00156CFB">
              <w:rPr>
                <w:rFonts w:ascii="Book Antiqua" w:hAnsi="Book Antiqua"/>
              </w:rPr>
              <w:tab/>
            </w:r>
          </w:p>
        </w:tc>
        <w:tc>
          <w:tcPr>
            <w:tcW w:w="737" w:type="dxa"/>
          </w:tcPr>
          <w:p w14:paraId="427D19A1" w14:textId="77777777" w:rsidR="00C22C6F" w:rsidRPr="00156CFB" w:rsidRDefault="00C22C6F" w:rsidP="00C22C6F">
            <w:r w:rsidRPr="00156CFB">
              <w:t>3</w:t>
            </w:r>
          </w:p>
        </w:tc>
        <w:tc>
          <w:tcPr>
            <w:tcW w:w="1096" w:type="dxa"/>
          </w:tcPr>
          <w:p w14:paraId="544D1D0A" w14:textId="77777777" w:rsidR="00C22C6F" w:rsidRPr="00156CFB" w:rsidRDefault="00C22C6F" w:rsidP="00C22C6F">
            <w:r w:rsidRPr="00156CFB">
              <w:t>C</w:t>
            </w:r>
          </w:p>
        </w:tc>
        <w:tc>
          <w:tcPr>
            <w:tcW w:w="1976" w:type="dxa"/>
          </w:tcPr>
          <w:p w14:paraId="2D5FE386" w14:textId="77777777" w:rsidR="00C22C6F" w:rsidRPr="00156CFB" w:rsidRDefault="00C22C6F" w:rsidP="00C22C6F">
            <w:r w:rsidRPr="00156CFB">
              <w:t>Credential Module 3</w:t>
            </w:r>
          </w:p>
        </w:tc>
      </w:tr>
      <w:tr w:rsidR="00C22C6F" w:rsidRPr="00156CFB" w14:paraId="5231F83A" w14:textId="77777777" w:rsidTr="00C22C6F">
        <w:tc>
          <w:tcPr>
            <w:tcW w:w="5047" w:type="dxa"/>
          </w:tcPr>
          <w:p w14:paraId="1D717D59" w14:textId="77777777" w:rsidR="00C22C6F" w:rsidRPr="00156CFB" w:rsidRDefault="00C22C6F" w:rsidP="00C22C6F">
            <w:r w:rsidRPr="00156CFB">
              <w:rPr>
                <w:rFonts w:ascii="Book Antiqua" w:hAnsi="Book Antiqua"/>
              </w:rPr>
              <w:t>TEP 578A Clinical Practice  (Student Teaching) I, (7-12)</w:t>
            </w:r>
          </w:p>
        </w:tc>
        <w:tc>
          <w:tcPr>
            <w:tcW w:w="737" w:type="dxa"/>
          </w:tcPr>
          <w:p w14:paraId="25E292CE" w14:textId="77777777" w:rsidR="00C22C6F" w:rsidRPr="00156CFB" w:rsidRDefault="00C22C6F" w:rsidP="00C22C6F">
            <w:r w:rsidRPr="00156CFB">
              <w:t>2</w:t>
            </w:r>
          </w:p>
        </w:tc>
        <w:tc>
          <w:tcPr>
            <w:tcW w:w="1096" w:type="dxa"/>
          </w:tcPr>
          <w:p w14:paraId="0026A9A7" w14:textId="77777777" w:rsidR="00C22C6F" w:rsidRPr="00156CFB" w:rsidRDefault="00C22C6F" w:rsidP="00C22C6F">
            <w:r w:rsidRPr="00156CFB">
              <w:t>C</w:t>
            </w:r>
          </w:p>
        </w:tc>
        <w:tc>
          <w:tcPr>
            <w:tcW w:w="1976" w:type="dxa"/>
          </w:tcPr>
          <w:p w14:paraId="664723B6" w14:textId="77777777" w:rsidR="00C22C6F" w:rsidRPr="00156CFB" w:rsidRDefault="00C22C6F" w:rsidP="00C22C6F">
            <w:r w:rsidRPr="00156CFB">
              <w:t>Credential Module 3</w:t>
            </w:r>
          </w:p>
        </w:tc>
      </w:tr>
      <w:tr w:rsidR="00C22C6F" w:rsidRPr="00156CFB" w14:paraId="68DF7333" w14:textId="77777777" w:rsidTr="00C22C6F">
        <w:tc>
          <w:tcPr>
            <w:tcW w:w="5047" w:type="dxa"/>
          </w:tcPr>
          <w:p w14:paraId="620C9BA4" w14:textId="77777777" w:rsidR="00C22C6F" w:rsidRPr="00156CFB" w:rsidRDefault="00C22C6F" w:rsidP="00C22C6F">
            <w:pPr>
              <w:tabs>
                <w:tab w:val="left" w:pos="360"/>
              </w:tabs>
              <w:ind w:left="360" w:hanging="360"/>
              <w:rPr>
                <w:rFonts w:ascii="Book Antiqua" w:hAnsi="Book Antiqua"/>
              </w:rPr>
            </w:pPr>
            <w:r w:rsidRPr="00156CFB">
              <w:rPr>
                <w:rFonts w:ascii="Book Antiqua" w:hAnsi="Book Antiqua"/>
              </w:rPr>
              <w:t>TEP 578B Clinical Practice II; Student Teaching II, (7-12)</w:t>
            </w:r>
            <w:r w:rsidRPr="00156CFB">
              <w:rPr>
                <w:rFonts w:ascii="Book Antiqua" w:hAnsi="Book Antiqua"/>
              </w:rPr>
              <w:tab/>
            </w:r>
            <w:r w:rsidRPr="00156CFB">
              <w:rPr>
                <w:rFonts w:ascii="Book Antiqua" w:hAnsi="Book Antiqua"/>
              </w:rPr>
              <w:tab/>
            </w:r>
            <w:r w:rsidRPr="00156CFB">
              <w:rPr>
                <w:rFonts w:ascii="Book Antiqua" w:hAnsi="Book Antiqua"/>
              </w:rPr>
              <w:tab/>
            </w:r>
          </w:p>
        </w:tc>
        <w:tc>
          <w:tcPr>
            <w:tcW w:w="737" w:type="dxa"/>
          </w:tcPr>
          <w:p w14:paraId="18BBC2DD" w14:textId="77777777" w:rsidR="00C22C6F" w:rsidRPr="00156CFB" w:rsidRDefault="00C22C6F" w:rsidP="00C22C6F">
            <w:r w:rsidRPr="00156CFB">
              <w:t>2</w:t>
            </w:r>
          </w:p>
        </w:tc>
        <w:tc>
          <w:tcPr>
            <w:tcW w:w="1096" w:type="dxa"/>
          </w:tcPr>
          <w:p w14:paraId="762F5B6B" w14:textId="77777777" w:rsidR="00C22C6F" w:rsidRPr="00156CFB" w:rsidRDefault="00C22C6F" w:rsidP="00C22C6F">
            <w:r w:rsidRPr="00156CFB">
              <w:t>C</w:t>
            </w:r>
          </w:p>
        </w:tc>
        <w:tc>
          <w:tcPr>
            <w:tcW w:w="1976" w:type="dxa"/>
          </w:tcPr>
          <w:p w14:paraId="11D30E7C" w14:textId="77777777" w:rsidR="00C22C6F" w:rsidRPr="00156CFB" w:rsidRDefault="00C22C6F" w:rsidP="00C22C6F">
            <w:r w:rsidRPr="00156CFB">
              <w:t>Credential Module 4</w:t>
            </w:r>
          </w:p>
        </w:tc>
      </w:tr>
      <w:tr w:rsidR="00C22C6F" w:rsidRPr="00156CFB" w14:paraId="50E5013C" w14:textId="77777777" w:rsidTr="00C22C6F">
        <w:tc>
          <w:tcPr>
            <w:tcW w:w="5047" w:type="dxa"/>
          </w:tcPr>
          <w:p w14:paraId="5F5368A8" w14:textId="77777777" w:rsidR="00C22C6F" w:rsidRPr="00156CFB" w:rsidRDefault="00C22C6F" w:rsidP="00C22C6F">
            <w:pPr>
              <w:rPr>
                <w:rFonts w:ascii="Book Antiqua" w:hAnsi="Book Antiqua"/>
              </w:rPr>
            </w:pPr>
            <w:r w:rsidRPr="00156CFB">
              <w:rPr>
                <w:rFonts w:ascii="Book Antiqua" w:hAnsi="Book Antiqua"/>
              </w:rPr>
              <w:t>TEP 588 Clinical Practice</w:t>
            </w:r>
            <w:proofErr w:type="gramStart"/>
            <w:r w:rsidRPr="00156CFB">
              <w:rPr>
                <w:rFonts w:ascii="Book Antiqua" w:hAnsi="Book Antiqua"/>
              </w:rPr>
              <w:t>;  Student</w:t>
            </w:r>
            <w:proofErr w:type="gramEnd"/>
            <w:r w:rsidRPr="00156CFB">
              <w:rPr>
                <w:rFonts w:ascii="Book Antiqua" w:hAnsi="Book Antiqua"/>
              </w:rPr>
              <w:t xml:space="preserve"> Teaching Seminar,</w:t>
            </w:r>
            <w:r w:rsidRPr="00156CFB">
              <w:rPr>
                <w:rFonts w:ascii="Book Antiqua" w:hAnsi="Book Antiqua"/>
              </w:rPr>
              <w:tab/>
              <w:t xml:space="preserve"> (7-12)</w:t>
            </w:r>
          </w:p>
        </w:tc>
        <w:tc>
          <w:tcPr>
            <w:tcW w:w="737" w:type="dxa"/>
          </w:tcPr>
          <w:p w14:paraId="1DE2DBE9" w14:textId="77777777" w:rsidR="00C22C6F" w:rsidRPr="00156CFB" w:rsidRDefault="00C22C6F" w:rsidP="00C22C6F">
            <w:r w:rsidRPr="00156CFB">
              <w:t>3</w:t>
            </w:r>
          </w:p>
        </w:tc>
        <w:tc>
          <w:tcPr>
            <w:tcW w:w="1096" w:type="dxa"/>
          </w:tcPr>
          <w:p w14:paraId="231B3C2F" w14:textId="77777777" w:rsidR="00C22C6F" w:rsidRPr="00156CFB" w:rsidRDefault="00C22C6F" w:rsidP="00C22C6F">
            <w:r w:rsidRPr="00156CFB">
              <w:t>C</w:t>
            </w:r>
          </w:p>
        </w:tc>
        <w:tc>
          <w:tcPr>
            <w:tcW w:w="1976" w:type="dxa"/>
          </w:tcPr>
          <w:p w14:paraId="66E095F0" w14:textId="77777777" w:rsidR="00C22C6F" w:rsidRPr="00156CFB" w:rsidRDefault="00C22C6F" w:rsidP="00C22C6F">
            <w:r w:rsidRPr="00156CFB">
              <w:t>Credential Module 4</w:t>
            </w:r>
          </w:p>
        </w:tc>
      </w:tr>
      <w:tr w:rsidR="00C22C6F" w:rsidRPr="00156CFB" w14:paraId="13E6377F" w14:textId="77777777" w:rsidTr="00C22C6F">
        <w:tc>
          <w:tcPr>
            <w:tcW w:w="5047" w:type="dxa"/>
          </w:tcPr>
          <w:p w14:paraId="7C6D4DF5" w14:textId="77777777" w:rsidR="00C22C6F" w:rsidRPr="00156CFB" w:rsidRDefault="00C22C6F" w:rsidP="00C22C6F">
            <w:r w:rsidRPr="00156CFB">
              <w:rPr>
                <w:rFonts w:ascii="Book Antiqua" w:hAnsi="Book Antiqua"/>
              </w:rPr>
              <w:t>TOTAL UNITS FOR CREDENTIAL:</w:t>
            </w:r>
          </w:p>
        </w:tc>
        <w:tc>
          <w:tcPr>
            <w:tcW w:w="737" w:type="dxa"/>
          </w:tcPr>
          <w:p w14:paraId="0854B72E" w14:textId="77777777" w:rsidR="00C22C6F" w:rsidRPr="00156CFB" w:rsidRDefault="00C22C6F" w:rsidP="00C22C6F">
            <w:r w:rsidRPr="00156CFB">
              <w:t>30</w:t>
            </w:r>
          </w:p>
        </w:tc>
        <w:tc>
          <w:tcPr>
            <w:tcW w:w="1096" w:type="dxa"/>
          </w:tcPr>
          <w:p w14:paraId="350406E6" w14:textId="77777777" w:rsidR="00C22C6F" w:rsidRPr="00156CFB" w:rsidRDefault="00C22C6F" w:rsidP="00C22C6F"/>
        </w:tc>
        <w:tc>
          <w:tcPr>
            <w:tcW w:w="1976" w:type="dxa"/>
          </w:tcPr>
          <w:p w14:paraId="76897F51" w14:textId="77777777" w:rsidR="00C22C6F" w:rsidRPr="00156CFB" w:rsidRDefault="00C22C6F" w:rsidP="00C22C6F"/>
        </w:tc>
      </w:tr>
    </w:tbl>
    <w:p w14:paraId="01EBBA5D" w14:textId="77777777" w:rsidR="00C22C6F" w:rsidRPr="00156CFB" w:rsidRDefault="00C22C6F" w:rsidP="00C22C6F">
      <w:pPr>
        <w:rPr>
          <w:b/>
        </w:rPr>
      </w:pPr>
    </w:p>
    <w:p w14:paraId="4B59303E" w14:textId="77777777" w:rsidR="00C22C6F" w:rsidRPr="00C22C6F" w:rsidRDefault="00C22C6F" w:rsidP="00C22C6F"/>
    <w:sectPr w:rsidR="00C22C6F" w:rsidRPr="00C22C6F" w:rsidSect="00C22C6F">
      <w:headerReference w:type="even" r:id="rId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5A238C" w14:textId="77777777" w:rsidR="00282344" w:rsidRDefault="00282344" w:rsidP="00C22C6F">
      <w:r>
        <w:separator/>
      </w:r>
    </w:p>
  </w:endnote>
  <w:endnote w:type="continuationSeparator" w:id="0">
    <w:p w14:paraId="19B93355" w14:textId="77777777" w:rsidR="00282344" w:rsidRDefault="00282344" w:rsidP="00C22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 Neue Light">
    <w:panose1 w:val="02000403000000020004"/>
    <w:charset w:val="00"/>
    <w:family w:val="auto"/>
    <w:pitch w:val="variable"/>
    <w:sig w:usb0="A00002FF" w:usb1="5000205B" w:usb2="00000002" w:usb3="00000000" w:csb0="00000007" w:csb1="00000000"/>
  </w:font>
  <w:font w:name="Book Antiqua">
    <w:panose1 w:val="0204060205030503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9C85AE" w14:textId="77777777" w:rsidR="00282344" w:rsidRDefault="00282344" w:rsidP="00C22C6F">
      <w:r>
        <w:separator/>
      </w:r>
    </w:p>
  </w:footnote>
  <w:footnote w:type="continuationSeparator" w:id="0">
    <w:p w14:paraId="313A189F" w14:textId="77777777" w:rsidR="00282344" w:rsidRDefault="00282344" w:rsidP="00C22C6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3F9EF" w14:textId="77777777" w:rsidR="00282344" w:rsidRDefault="00282344" w:rsidP="00C22C6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B8804FD" w14:textId="77777777" w:rsidR="00282344" w:rsidRDefault="00282344" w:rsidP="00C22C6F">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003"/>
    <w:rsid w:val="00084706"/>
    <w:rsid w:val="000B6135"/>
    <w:rsid w:val="000C124E"/>
    <w:rsid w:val="001F0BCF"/>
    <w:rsid w:val="00210D12"/>
    <w:rsid w:val="00253003"/>
    <w:rsid w:val="00282344"/>
    <w:rsid w:val="003D32CD"/>
    <w:rsid w:val="003F2E59"/>
    <w:rsid w:val="0057645A"/>
    <w:rsid w:val="00584C91"/>
    <w:rsid w:val="005B29C6"/>
    <w:rsid w:val="00683FE4"/>
    <w:rsid w:val="006D6698"/>
    <w:rsid w:val="00781747"/>
    <w:rsid w:val="00804663"/>
    <w:rsid w:val="008609EE"/>
    <w:rsid w:val="008D2216"/>
    <w:rsid w:val="008D7BB5"/>
    <w:rsid w:val="00914ECA"/>
    <w:rsid w:val="00982672"/>
    <w:rsid w:val="009918EE"/>
    <w:rsid w:val="009A08CB"/>
    <w:rsid w:val="009A134E"/>
    <w:rsid w:val="009F5ECC"/>
    <w:rsid w:val="009F7282"/>
    <w:rsid w:val="009F79B0"/>
    <w:rsid w:val="009F7A70"/>
    <w:rsid w:val="00A57CB0"/>
    <w:rsid w:val="00AA0889"/>
    <w:rsid w:val="00B30AD8"/>
    <w:rsid w:val="00BA5FF4"/>
    <w:rsid w:val="00BE5ED3"/>
    <w:rsid w:val="00C071A6"/>
    <w:rsid w:val="00C16D3D"/>
    <w:rsid w:val="00C22C6F"/>
    <w:rsid w:val="00CC1472"/>
    <w:rsid w:val="00DF1671"/>
    <w:rsid w:val="00E62D43"/>
    <w:rsid w:val="00F04DA9"/>
    <w:rsid w:val="00F20A87"/>
    <w:rsid w:val="00F73154"/>
    <w:rsid w:val="00F8680A"/>
    <w:rsid w:val="00FE16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0E54E2E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003"/>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2C6F"/>
    <w:pPr>
      <w:tabs>
        <w:tab w:val="center" w:pos="4320"/>
        <w:tab w:val="right" w:pos="8640"/>
      </w:tabs>
    </w:pPr>
  </w:style>
  <w:style w:type="character" w:customStyle="1" w:styleId="HeaderChar">
    <w:name w:val="Header Char"/>
    <w:basedOn w:val="DefaultParagraphFont"/>
    <w:link w:val="Header"/>
    <w:uiPriority w:val="99"/>
    <w:rsid w:val="00C22C6F"/>
    <w:rPr>
      <w:sz w:val="24"/>
      <w:szCs w:val="24"/>
      <w:lang w:eastAsia="en-US"/>
    </w:rPr>
  </w:style>
  <w:style w:type="character" w:styleId="PageNumber">
    <w:name w:val="page number"/>
    <w:basedOn w:val="DefaultParagraphFont"/>
    <w:uiPriority w:val="99"/>
    <w:semiHidden/>
    <w:unhideWhenUsed/>
    <w:rsid w:val="00C22C6F"/>
  </w:style>
  <w:style w:type="paragraph" w:styleId="Footer">
    <w:name w:val="footer"/>
    <w:basedOn w:val="Normal"/>
    <w:link w:val="FooterChar"/>
    <w:uiPriority w:val="99"/>
    <w:unhideWhenUsed/>
    <w:rsid w:val="00C22C6F"/>
    <w:pPr>
      <w:tabs>
        <w:tab w:val="center" w:pos="4320"/>
        <w:tab w:val="right" w:pos="8640"/>
      </w:tabs>
    </w:pPr>
  </w:style>
  <w:style w:type="character" w:customStyle="1" w:styleId="FooterChar">
    <w:name w:val="Footer Char"/>
    <w:basedOn w:val="DefaultParagraphFont"/>
    <w:link w:val="Footer"/>
    <w:uiPriority w:val="99"/>
    <w:rsid w:val="00C22C6F"/>
    <w:rPr>
      <w:sz w:val="24"/>
      <w:szCs w:val="24"/>
      <w:lang w:eastAsia="en-US"/>
    </w:rPr>
  </w:style>
  <w:style w:type="paragraph" w:styleId="BalloonText">
    <w:name w:val="Balloon Text"/>
    <w:basedOn w:val="Normal"/>
    <w:link w:val="BalloonTextChar"/>
    <w:uiPriority w:val="99"/>
    <w:semiHidden/>
    <w:unhideWhenUsed/>
    <w:rsid w:val="003D32C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D32CD"/>
    <w:rPr>
      <w:rFonts w:ascii="Lucida Grande" w:hAnsi="Lucida Grande" w:cs="Lucida Grande"/>
      <w:sz w:val="18"/>
      <w:szCs w:val="1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003"/>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2C6F"/>
    <w:pPr>
      <w:tabs>
        <w:tab w:val="center" w:pos="4320"/>
        <w:tab w:val="right" w:pos="8640"/>
      </w:tabs>
    </w:pPr>
  </w:style>
  <w:style w:type="character" w:customStyle="1" w:styleId="HeaderChar">
    <w:name w:val="Header Char"/>
    <w:basedOn w:val="DefaultParagraphFont"/>
    <w:link w:val="Header"/>
    <w:uiPriority w:val="99"/>
    <w:rsid w:val="00C22C6F"/>
    <w:rPr>
      <w:sz w:val="24"/>
      <w:szCs w:val="24"/>
      <w:lang w:eastAsia="en-US"/>
    </w:rPr>
  </w:style>
  <w:style w:type="character" w:styleId="PageNumber">
    <w:name w:val="page number"/>
    <w:basedOn w:val="DefaultParagraphFont"/>
    <w:uiPriority w:val="99"/>
    <w:semiHidden/>
    <w:unhideWhenUsed/>
    <w:rsid w:val="00C22C6F"/>
  </w:style>
  <w:style w:type="paragraph" w:styleId="Footer">
    <w:name w:val="footer"/>
    <w:basedOn w:val="Normal"/>
    <w:link w:val="FooterChar"/>
    <w:uiPriority w:val="99"/>
    <w:unhideWhenUsed/>
    <w:rsid w:val="00C22C6F"/>
    <w:pPr>
      <w:tabs>
        <w:tab w:val="center" w:pos="4320"/>
        <w:tab w:val="right" w:pos="8640"/>
      </w:tabs>
    </w:pPr>
  </w:style>
  <w:style w:type="character" w:customStyle="1" w:styleId="FooterChar">
    <w:name w:val="Footer Char"/>
    <w:basedOn w:val="DefaultParagraphFont"/>
    <w:link w:val="Footer"/>
    <w:uiPriority w:val="99"/>
    <w:rsid w:val="00C22C6F"/>
    <w:rPr>
      <w:sz w:val="24"/>
      <w:szCs w:val="24"/>
      <w:lang w:eastAsia="en-US"/>
    </w:rPr>
  </w:style>
  <w:style w:type="paragraph" w:styleId="BalloonText">
    <w:name w:val="Balloon Text"/>
    <w:basedOn w:val="Normal"/>
    <w:link w:val="BalloonTextChar"/>
    <w:uiPriority w:val="99"/>
    <w:semiHidden/>
    <w:unhideWhenUsed/>
    <w:rsid w:val="003D32C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D32CD"/>
    <w:rPr>
      <w:rFonts w:ascii="Lucida Grande" w:hAnsi="Lucida Grande" w:cs="Lucida Grande"/>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940906">
      <w:bodyDiv w:val="1"/>
      <w:marLeft w:val="0"/>
      <w:marRight w:val="0"/>
      <w:marTop w:val="0"/>
      <w:marBottom w:val="0"/>
      <w:divBdr>
        <w:top w:val="none" w:sz="0" w:space="0" w:color="auto"/>
        <w:left w:val="none" w:sz="0" w:space="0" w:color="auto"/>
        <w:bottom w:val="none" w:sz="0" w:space="0" w:color="auto"/>
        <w:right w:val="none" w:sz="0" w:space="0" w:color="auto"/>
      </w:divBdr>
    </w:div>
    <w:div w:id="307782100">
      <w:bodyDiv w:val="1"/>
      <w:marLeft w:val="0"/>
      <w:marRight w:val="0"/>
      <w:marTop w:val="0"/>
      <w:marBottom w:val="0"/>
      <w:divBdr>
        <w:top w:val="none" w:sz="0" w:space="0" w:color="auto"/>
        <w:left w:val="none" w:sz="0" w:space="0" w:color="auto"/>
        <w:bottom w:val="none" w:sz="0" w:space="0" w:color="auto"/>
        <w:right w:val="none" w:sz="0" w:space="0" w:color="auto"/>
      </w:divBdr>
    </w:div>
    <w:div w:id="465394194">
      <w:bodyDiv w:val="1"/>
      <w:marLeft w:val="0"/>
      <w:marRight w:val="0"/>
      <w:marTop w:val="0"/>
      <w:marBottom w:val="0"/>
      <w:divBdr>
        <w:top w:val="none" w:sz="0" w:space="0" w:color="auto"/>
        <w:left w:val="none" w:sz="0" w:space="0" w:color="auto"/>
        <w:bottom w:val="none" w:sz="0" w:space="0" w:color="auto"/>
        <w:right w:val="none" w:sz="0" w:space="0" w:color="auto"/>
      </w:divBdr>
    </w:div>
    <w:div w:id="193543559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1072</Words>
  <Characters>5135</Characters>
  <Application>Microsoft Macintosh Word</Application>
  <DocSecurity>0</DocSecurity>
  <Lines>104</Lines>
  <Paragraphs>79</Paragraphs>
  <ScaleCrop>false</ScaleCrop>
  <Company/>
  <LinksUpToDate>false</LinksUpToDate>
  <CharactersWithSpaces>6128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APU APU</dc:creator>
  <cp:keywords/>
  <dc:description/>
  <cp:lastModifiedBy>APU Users</cp:lastModifiedBy>
  <cp:revision>4</cp:revision>
  <cp:lastPrinted>2014-04-30T17:59:00Z</cp:lastPrinted>
  <dcterms:created xsi:type="dcterms:W3CDTF">2015-06-29T18:46:00Z</dcterms:created>
  <dcterms:modified xsi:type="dcterms:W3CDTF">2015-06-29T22:25:00Z</dcterms:modified>
</cp:coreProperties>
</file>